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68B7" w14:textId="77777777" w:rsidR="00DF3697" w:rsidRDefault="00514A39" w:rsidP="00DF3697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14:paraId="36F9F166" w14:textId="0B8C549A" w:rsidR="001A246D" w:rsidRPr="000964C7" w:rsidRDefault="00C61DF9" w:rsidP="00DF3697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семинара 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тему </w:t>
      </w:r>
    </w:p>
    <w:p w14:paraId="2DAEA362" w14:textId="77777777" w:rsidR="008120BC" w:rsidRPr="000964C7" w:rsidRDefault="008120BC" w:rsidP="00275AC1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FBEB6ED" w14:textId="5A05D82B" w:rsidR="001A246D" w:rsidRPr="000964C7" w:rsidRDefault="000964C7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”Особенности</w:t>
      </w:r>
      <w:proofErr w:type="gramEnd"/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о</w:t>
      </w:r>
      <w:r w:rsidRPr="000964C7">
        <w:rPr>
          <w:rFonts w:ascii="Times New Roman" w:hAnsi="Times New Roman" w:cs="Times New Roman"/>
          <w:b/>
          <w:sz w:val="30"/>
          <w:szCs w:val="30"/>
        </w:rPr>
        <w:t>рганизации и проведения закупок товаров (работ, услуг)</w:t>
      </w:r>
      <w:r w:rsidRPr="000964C7">
        <w:rPr>
          <w:rFonts w:ascii="Times New Roman" w:hAnsi="Times New Roman" w:cs="Times New Roman"/>
          <w:b/>
          <w:sz w:val="30"/>
          <w:szCs w:val="30"/>
        </w:rPr>
        <w:br/>
        <w:t>за счет собственных средств</w:t>
      </w: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1A246D"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727C7125" w14:textId="77777777" w:rsidR="008120BC" w:rsidRPr="000964C7" w:rsidRDefault="008120BC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0D8A7C" w14:textId="3E9F4055" w:rsidR="001A246D" w:rsidRPr="000964C7" w:rsidRDefault="00DB347E" w:rsidP="004241FA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 декабря</w:t>
      </w:r>
      <w:r w:rsidR="00F11BC2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E56F5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14:paraId="41867C35" w14:textId="77777777" w:rsidR="001A246D" w:rsidRPr="000964C7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205"/>
        <w:gridCol w:w="1473"/>
        <w:gridCol w:w="3629"/>
      </w:tblGrid>
      <w:tr w:rsidR="000964C7" w:rsidRPr="000964C7" w14:paraId="6860A8FA" w14:textId="77777777" w:rsidTr="000964C7">
        <w:trPr>
          <w:trHeight w:val="616"/>
          <w:tblHeader/>
        </w:trPr>
        <w:tc>
          <w:tcPr>
            <w:tcW w:w="179" w:type="pct"/>
          </w:tcPr>
          <w:p w14:paraId="5F57C9D4" w14:textId="77777777"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4" w:type="pct"/>
          </w:tcPr>
          <w:p w14:paraId="45E6BC48" w14:textId="77777777"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464" w:type="pct"/>
          </w:tcPr>
          <w:p w14:paraId="3FD1F012" w14:textId="77777777"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73F3BB2D" w14:textId="77777777"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0964C7" w:rsidRPr="004E3908" w14:paraId="383AB43F" w14:textId="77777777" w:rsidTr="000964C7">
        <w:trPr>
          <w:trHeight w:val="1560"/>
        </w:trPr>
        <w:tc>
          <w:tcPr>
            <w:tcW w:w="179" w:type="pct"/>
          </w:tcPr>
          <w:p w14:paraId="5F3F73EF" w14:textId="77777777" w:rsidR="000964C7" w:rsidRPr="004E3908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4E3908">
              <w:rPr>
                <w:rFonts w:ascii="Times New Roman" w:hAnsi="Times New Roman" w:cs="Times New Roman"/>
              </w:rPr>
              <w:t>1</w:t>
            </w:r>
          </w:p>
          <w:p w14:paraId="204F6DFE" w14:textId="77777777" w:rsidR="000964C7" w:rsidRPr="004E3908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</w:tcPr>
          <w:p w14:paraId="1B933375" w14:textId="0E8165AF" w:rsidR="0070093B" w:rsidRPr="0070093B" w:rsidRDefault="0070093B" w:rsidP="0070093B">
            <w:pPr>
              <w:pStyle w:val="a7"/>
              <w:ind w:firstLine="316"/>
              <w:jc w:val="both"/>
            </w:pPr>
            <w:r w:rsidRPr="0070093B">
              <w:t>Особенности проведения процедур закупок за счет собственных средств</w:t>
            </w:r>
            <w:r w:rsidRPr="0070093B">
              <w:rPr>
                <w:b/>
              </w:rPr>
              <w:t xml:space="preserve"> на основании постановления Совета Министров Республики Беларусь от 15 марта 2012 г. № </w:t>
            </w:r>
            <w:proofErr w:type="gramStart"/>
            <w:r w:rsidRPr="0070093B">
              <w:rPr>
                <w:b/>
              </w:rPr>
              <w:t>229 ”О</w:t>
            </w:r>
            <w:proofErr w:type="gramEnd"/>
            <w:r w:rsidRPr="0070093B">
              <w:rPr>
                <w:b/>
              </w:rPr>
              <w:t xml:space="preserve"> совершенствовании отношений в области закупок товаров (работ, услуг) за счет собственных средств“ </w:t>
            </w:r>
            <w:r w:rsidRPr="0070093B">
              <w:t>(далее – постановление № 229) с</w:t>
            </w:r>
            <w:r w:rsidRPr="0070093B">
              <w:rPr>
                <w:bCs/>
              </w:rPr>
              <w:t xml:space="preserve"> учетом</w:t>
            </w:r>
            <w:r w:rsidRPr="0070093B">
              <w:t xml:space="preserve"> изменений, внесенных постановлени</w:t>
            </w:r>
            <w:r w:rsidR="00167421">
              <w:t>я</w:t>
            </w:r>
            <w:r w:rsidRPr="0070093B">
              <w:t>м</w:t>
            </w:r>
            <w:r w:rsidR="00167421">
              <w:t>и</w:t>
            </w:r>
            <w:r w:rsidRPr="0070093B">
              <w:t xml:space="preserve"> Совета Министров Республики Беларусь от 26 мая 2022 г. № 337</w:t>
            </w:r>
            <w:r w:rsidR="00167421">
              <w:br/>
            </w:r>
            <w:bookmarkStart w:id="0" w:name="_GoBack"/>
            <w:bookmarkEnd w:id="0"/>
            <w:r w:rsidR="00167421">
              <w:t xml:space="preserve">и </w:t>
            </w:r>
            <w:r w:rsidR="00167421">
              <w:t>от 25 октября 2022 г. № 729</w:t>
            </w:r>
            <w:r w:rsidRPr="0070093B">
              <w:t>.</w:t>
            </w:r>
          </w:p>
          <w:p w14:paraId="7929D7BB" w14:textId="5EC8CA8A" w:rsidR="0070093B" w:rsidRPr="0070093B" w:rsidRDefault="0070093B" w:rsidP="0070093B">
            <w:pPr>
              <w:pStyle w:val="a7"/>
              <w:ind w:firstLine="316"/>
              <w:jc w:val="both"/>
            </w:pPr>
            <w:r w:rsidRPr="0070093B">
              <w:t>Требования к локальным правовым актам при осуществлении закупок за счет собственных средств.</w:t>
            </w:r>
          </w:p>
          <w:p w14:paraId="55462508" w14:textId="2816C4CA" w:rsidR="0070093B" w:rsidRPr="0070093B" w:rsidRDefault="0070093B" w:rsidP="0070093B">
            <w:pPr>
              <w:pStyle w:val="a7"/>
              <w:ind w:firstLine="316"/>
              <w:jc w:val="both"/>
              <w:rPr>
                <w:spacing w:val="-6"/>
              </w:rPr>
            </w:pPr>
            <w:r w:rsidRPr="0070093B">
              <w:t xml:space="preserve">Конкурентные процедуры закупок за счет собственных средств: правила организации </w:t>
            </w:r>
            <w:r>
              <w:br/>
            </w:r>
            <w:r w:rsidRPr="0070093B">
              <w:t>и проведения. Процедура закупки из одного источника за счет собственных средств.</w:t>
            </w:r>
          </w:p>
          <w:p w14:paraId="2D624768" w14:textId="5E3165AF" w:rsidR="000964C7" w:rsidRPr="00AF5A34" w:rsidRDefault="0070093B" w:rsidP="0070093B">
            <w:pPr>
              <w:pStyle w:val="a7"/>
              <w:ind w:firstLine="316"/>
              <w:jc w:val="both"/>
            </w:pPr>
            <w:r w:rsidRPr="0070093B">
              <w:rPr>
                <w:bCs/>
              </w:rPr>
              <w:t>Применение преференциальной поправки и условий допуска товаров при проведении закупок за счет собственных средств. Обеспечение минимальной доли белорусских товаров при осуществлении закупок</w:t>
            </w:r>
            <w:r>
              <w:rPr>
                <w:bCs/>
              </w:rPr>
              <w:t xml:space="preserve"> </w:t>
            </w:r>
            <w:r w:rsidRPr="0070093B">
              <w:rPr>
                <w:bCs/>
              </w:rPr>
              <w:t>за счет собственных средств</w:t>
            </w:r>
          </w:p>
        </w:tc>
        <w:tc>
          <w:tcPr>
            <w:tcW w:w="464" w:type="pct"/>
          </w:tcPr>
          <w:p w14:paraId="2E5A38F9" w14:textId="2ED8F163" w:rsidR="000964C7" w:rsidRPr="004E3908" w:rsidRDefault="000964C7" w:rsidP="004E3908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4E39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pct"/>
          </w:tcPr>
          <w:p w14:paraId="5E799C24" w14:textId="77777777" w:rsidR="00DB347E" w:rsidRPr="00A30ACB" w:rsidRDefault="00DB347E" w:rsidP="00DB347E">
            <w:pPr>
              <w:pStyle w:val="a7"/>
              <w:jc w:val="both"/>
            </w:pPr>
            <w:proofErr w:type="spellStart"/>
            <w:r w:rsidRPr="00A30ACB">
              <w:rPr>
                <w:b/>
              </w:rPr>
              <w:t>Амельченя</w:t>
            </w:r>
            <w:proofErr w:type="spellEnd"/>
            <w:r w:rsidRPr="00A30ACB">
              <w:rPr>
                <w:b/>
              </w:rPr>
              <w:t xml:space="preserve"> Юлия Александровна</w:t>
            </w:r>
            <w:r w:rsidRPr="00A30ACB">
              <w:t xml:space="preserve">, </w:t>
            </w:r>
            <w:r w:rsidRPr="00A30ACB">
              <w:rPr>
                <w:spacing w:val="-4"/>
              </w:rPr>
              <w:t>кандидат юридических наук</w:t>
            </w:r>
            <w:r w:rsidRPr="00A30ACB">
              <w:t>, доцент;</w:t>
            </w:r>
          </w:p>
          <w:p w14:paraId="7A680C42" w14:textId="77777777" w:rsidR="00DB347E" w:rsidRPr="00A30ACB" w:rsidRDefault="00DB347E" w:rsidP="00DB34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ACB">
              <w:rPr>
                <w:rFonts w:ascii="Times New Roman" w:hAnsi="Times New Roman"/>
                <w:b/>
                <w:sz w:val="24"/>
                <w:szCs w:val="24"/>
              </w:rPr>
              <w:t>Бакиновская</w:t>
            </w:r>
            <w:proofErr w:type="spellEnd"/>
            <w:r w:rsidRPr="00A30ACB">
              <w:rPr>
                <w:rFonts w:ascii="Times New Roman" w:hAnsi="Times New Roman"/>
                <w:b/>
                <w:sz w:val="24"/>
                <w:szCs w:val="24"/>
              </w:rPr>
              <w:t> Ольга Александровна</w:t>
            </w:r>
            <w:r w:rsidRPr="00A30ACB">
              <w:rPr>
                <w:rFonts w:ascii="Times New Roman" w:hAnsi="Times New Roman"/>
                <w:sz w:val="24"/>
                <w:szCs w:val="24"/>
              </w:rPr>
              <w:t>, начальник отдела исследований в области гражданского, экологического</w:t>
            </w:r>
          </w:p>
          <w:p w14:paraId="3587DD1F" w14:textId="04AB317F" w:rsidR="000964C7" w:rsidRPr="004E3908" w:rsidRDefault="00DB347E" w:rsidP="00DB3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CB">
              <w:rPr>
                <w:rFonts w:ascii="Times New Roman" w:hAnsi="Times New Roman"/>
                <w:sz w:val="24"/>
                <w:szCs w:val="24"/>
              </w:rPr>
              <w:t xml:space="preserve">и социального права </w:t>
            </w:r>
            <w:r w:rsidRPr="00A30A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Института правовых исследований Национального центра </w:t>
            </w:r>
            <w:r w:rsidRPr="00A30ACB">
              <w:rPr>
                <w:rFonts w:ascii="Times New Roman" w:hAnsi="Times New Roman"/>
                <w:spacing w:val="-8"/>
                <w:sz w:val="24"/>
                <w:szCs w:val="24"/>
              </w:rPr>
              <w:t>законодательства и правовых исследований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кандидат юридических наук</w:t>
            </w:r>
          </w:p>
        </w:tc>
      </w:tr>
      <w:tr w:rsidR="000964C7" w:rsidRPr="004E3908" w14:paraId="408B0ADE" w14:textId="77777777" w:rsidTr="000964C7">
        <w:trPr>
          <w:trHeight w:val="257"/>
        </w:trPr>
        <w:tc>
          <w:tcPr>
            <w:tcW w:w="179" w:type="pct"/>
          </w:tcPr>
          <w:p w14:paraId="3F21A164" w14:textId="77777777" w:rsidR="000964C7" w:rsidRPr="004E3908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4E3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pct"/>
          </w:tcPr>
          <w:p w14:paraId="08393E44" w14:textId="77777777" w:rsidR="000964C7" w:rsidRPr="004E3908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0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64" w:type="pct"/>
          </w:tcPr>
          <w:p w14:paraId="17166E61" w14:textId="7F4D1D87" w:rsidR="000964C7" w:rsidRPr="004E3908" w:rsidRDefault="000964C7" w:rsidP="004E3908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pct"/>
          </w:tcPr>
          <w:p w14:paraId="52953124" w14:textId="77777777" w:rsidR="000964C7" w:rsidRPr="004E3908" w:rsidRDefault="000964C7" w:rsidP="0009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9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</w:p>
        </w:tc>
      </w:tr>
      <w:tr w:rsidR="000964C7" w:rsidRPr="000964C7" w14:paraId="4BFF5AE0" w14:textId="77777777" w:rsidTr="000964C7">
        <w:trPr>
          <w:trHeight w:val="1287"/>
        </w:trPr>
        <w:tc>
          <w:tcPr>
            <w:tcW w:w="179" w:type="pct"/>
          </w:tcPr>
          <w:p w14:paraId="312CC9DB" w14:textId="77777777" w:rsidR="000964C7" w:rsidRPr="004E3908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4E3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pct"/>
          </w:tcPr>
          <w:p w14:paraId="53343932" w14:textId="77777777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применения приложения 1 к постановлению № 229.</w:t>
            </w:r>
          </w:p>
          <w:p w14:paraId="15831C97" w14:textId="4BCD3AC2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закупок товаров (работ, услуг) для строительства объектов за счет собственных средств.</w:t>
            </w:r>
          </w:p>
          <w:p w14:paraId="61EC9622" w14:textId="1B54007E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>Антимонопольные требования к закупкам</w:t>
            </w:r>
            <w:r w:rsidRPr="00700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средств</w:t>
            </w: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888EB" w14:textId="00A3975A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нарушения законодательства в сфере закупок товаров (работ, услуг) за счет собственных средств. </w:t>
            </w:r>
          </w:p>
          <w:p w14:paraId="15B96ECC" w14:textId="1EF2064E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>Типичные нарушения в сфере закупок за счет собственных средств и способы их устранения.</w:t>
            </w:r>
          </w:p>
          <w:p w14:paraId="05DC5045" w14:textId="45E89110" w:rsidR="0070093B" w:rsidRPr="0070093B" w:rsidRDefault="0070093B" w:rsidP="0070093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и законных интересов лиц при проведении процедур закупок за счет собственных средств. </w:t>
            </w:r>
          </w:p>
          <w:p w14:paraId="0BAA37C3" w14:textId="524E80EA" w:rsidR="00D54087" w:rsidRPr="0070093B" w:rsidRDefault="0070093B" w:rsidP="0070093B">
            <w:pPr>
              <w:autoSpaceDE w:val="0"/>
              <w:autoSpaceDN w:val="0"/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Иные вопросы регулирования закупок товаров (работ, услуг) </w:t>
            </w:r>
            <w:r w:rsidRPr="0070093B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  <w:r w:rsidRPr="007009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случае корректировки законодательства в этой сфере (при необходимости)</w:t>
            </w:r>
          </w:p>
        </w:tc>
        <w:tc>
          <w:tcPr>
            <w:tcW w:w="464" w:type="pct"/>
          </w:tcPr>
          <w:p w14:paraId="1C29FA0D" w14:textId="3E747098" w:rsidR="000964C7" w:rsidRPr="004E3908" w:rsidRDefault="000964C7" w:rsidP="004E3908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39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3" w:type="pct"/>
          </w:tcPr>
          <w:p w14:paraId="4917B44B" w14:textId="77777777" w:rsidR="00DB347E" w:rsidRPr="00A30ACB" w:rsidRDefault="00DB347E" w:rsidP="00DB347E">
            <w:pPr>
              <w:pStyle w:val="a7"/>
              <w:jc w:val="both"/>
            </w:pPr>
            <w:proofErr w:type="spellStart"/>
            <w:r w:rsidRPr="00A30ACB">
              <w:rPr>
                <w:b/>
              </w:rPr>
              <w:t>Амельченя</w:t>
            </w:r>
            <w:proofErr w:type="spellEnd"/>
            <w:r w:rsidRPr="00A30ACB">
              <w:rPr>
                <w:b/>
              </w:rPr>
              <w:t xml:space="preserve"> Юлия Александровна</w:t>
            </w:r>
            <w:r w:rsidRPr="00A30ACB">
              <w:t xml:space="preserve">, </w:t>
            </w:r>
            <w:r w:rsidRPr="00A30ACB">
              <w:rPr>
                <w:spacing w:val="-4"/>
              </w:rPr>
              <w:t>кандидат юридических наук</w:t>
            </w:r>
            <w:r w:rsidRPr="00A30ACB">
              <w:t>, доцент;</w:t>
            </w:r>
          </w:p>
          <w:p w14:paraId="2D6C6EA6" w14:textId="77777777" w:rsidR="00DB347E" w:rsidRPr="00A30ACB" w:rsidRDefault="00DB347E" w:rsidP="00DB34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ACB">
              <w:rPr>
                <w:rFonts w:ascii="Times New Roman" w:hAnsi="Times New Roman"/>
                <w:b/>
                <w:sz w:val="24"/>
                <w:szCs w:val="24"/>
              </w:rPr>
              <w:t>Бакиновская</w:t>
            </w:r>
            <w:proofErr w:type="spellEnd"/>
            <w:r w:rsidRPr="00A30ACB">
              <w:rPr>
                <w:rFonts w:ascii="Times New Roman" w:hAnsi="Times New Roman"/>
                <w:b/>
                <w:sz w:val="24"/>
                <w:szCs w:val="24"/>
              </w:rPr>
              <w:t> Ольга Александровна</w:t>
            </w:r>
            <w:r w:rsidRPr="00A30ACB">
              <w:rPr>
                <w:rFonts w:ascii="Times New Roman" w:hAnsi="Times New Roman"/>
                <w:sz w:val="24"/>
                <w:szCs w:val="24"/>
              </w:rPr>
              <w:t>, начальник отдела исследований в области гражданского, экологического</w:t>
            </w:r>
          </w:p>
          <w:p w14:paraId="3DB46123" w14:textId="33DDA222" w:rsidR="000964C7" w:rsidRPr="000C7D26" w:rsidRDefault="00DB347E" w:rsidP="00DB3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ACB">
              <w:rPr>
                <w:rFonts w:ascii="Times New Roman" w:hAnsi="Times New Roman"/>
                <w:sz w:val="24"/>
                <w:szCs w:val="24"/>
              </w:rPr>
              <w:t xml:space="preserve">и социального права </w:t>
            </w:r>
            <w:r w:rsidRPr="00A30A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Института правовых исследований Национального центра </w:t>
            </w:r>
            <w:r w:rsidRPr="00A30ACB">
              <w:rPr>
                <w:rFonts w:ascii="Times New Roman" w:hAnsi="Times New Roman"/>
                <w:spacing w:val="-8"/>
                <w:sz w:val="24"/>
                <w:szCs w:val="24"/>
              </w:rPr>
              <w:t>законодательства и правовых исследований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кандидат юридических наук</w:t>
            </w:r>
          </w:p>
        </w:tc>
      </w:tr>
    </w:tbl>
    <w:p w14:paraId="1E4E1114" w14:textId="77777777" w:rsidR="003951DF" w:rsidRDefault="003951DF"/>
    <w:sectPr w:rsidR="003951DF" w:rsidSect="000964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964C7"/>
    <w:rsid w:val="000B5062"/>
    <w:rsid w:val="000C063F"/>
    <w:rsid w:val="000C7D26"/>
    <w:rsid w:val="000E073B"/>
    <w:rsid w:val="00135B53"/>
    <w:rsid w:val="001455CA"/>
    <w:rsid w:val="00167421"/>
    <w:rsid w:val="00193B1E"/>
    <w:rsid w:val="00196B4F"/>
    <w:rsid w:val="001A246D"/>
    <w:rsid w:val="001C3222"/>
    <w:rsid w:val="001C5878"/>
    <w:rsid w:val="001D466E"/>
    <w:rsid w:val="002034CF"/>
    <w:rsid w:val="002073A5"/>
    <w:rsid w:val="002141FF"/>
    <w:rsid w:val="00252D76"/>
    <w:rsid w:val="00275AC1"/>
    <w:rsid w:val="002A0B64"/>
    <w:rsid w:val="002B2F4A"/>
    <w:rsid w:val="002C01E7"/>
    <w:rsid w:val="002C4D0A"/>
    <w:rsid w:val="002D16CA"/>
    <w:rsid w:val="002E5D5A"/>
    <w:rsid w:val="003951DF"/>
    <w:rsid w:val="003A651A"/>
    <w:rsid w:val="003A7892"/>
    <w:rsid w:val="003C72F7"/>
    <w:rsid w:val="003E1707"/>
    <w:rsid w:val="003E5718"/>
    <w:rsid w:val="0040282E"/>
    <w:rsid w:val="00415BB2"/>
    <w:rsid w:val="004241FA"/>
    <w:rsid w:val="004B27B8"/>
    <w:rsid w:val="004D30F8"/>
    <w:rsid w:val="004E3908"/>
    <w:rsid w:val="004F0288"/>
    <w:rsid w:val="00514A39"/>
    <w:rsid w:val="00561699"/>
    <w:rsid w:val="0056237C"/>
    <w:rsid w:val="00565273"/>
    <w:rsid w:val="00572BC1"/>
    <w:rsid w:val="00577A72"/>
    <w:rsid w:val="005C0EBF"/>
    <w:rsid w:val="00604AA5"/>
    <w:rsid w:val="006075BF"/>
    <w:rsid w:val="0061694B"/>
    <w:rsid w:val="00634F91"/>
    <w:rsid w:val="006527AD"/>
    <w:rsid w:val="00661D92"/>
    <w:rsid w:val="006707CC"/>
    <w:rsid w:val="00670A74"/>
    <w:rsid w:val="006941A0"/>
    <w:rsid w:val="00695EF2"/>
    <w:rsid w:val="006B2907"/>
    <w:rsid w:val="006C19E6"/>
    <w:rsid w:val="006D3F35"/>
    <w:rsid w:val="0070093B"/>
    <w:rsid w:val="00721547"/>
    <w:rsid w:val="00721E49"/>
    <w:rsid w:val="00737586"/>
    <w:rsid w:val="00744FD1"/>
    <w:rsid w:val="00755203"/>
    <w:rsid w:val="00756EBD"/>
    <w:rsid w:val="0079278F"/>
    <w:rsid w:val="007974E3"/>
    <w:rsid w:val="007A4B5D"/>
    <w:rsid w:val="007C7514"/>
    <w:rsid w:val="007F2E45"/>
    <w:rsid w:val="00800805"/>
    <w:rsid w:val="008120BC"/>
    <w:rsid w:val="008915C4"/>
    <w:rsid w:val="00896EED"/>
    <w:rsid w:val="008B60D5"/>
    <w:rsid w:val="008C23BB"/>
    <w:rsid w:val="008E5E9B"/>
    <w:rsid w:val="008E67C1"/>
    <w:rsid w:val="008E6D59"/>
    <w:rsid w:val="009220EA"/>
    <w:rsid w:val="009247DB"/>
    <w:rsid w:val="00925E63"/>
    <w:rsid w:val="009546AC"/>
    <w:rsid w:val="009919C9"/>
    <w:rsid w:val="00996B15"/>
    <w:rsid w:val="009B0A80"/>
    <w:rsid w:val="009B5546"/>
    <w:rsid w:val="009C6275"/>
    <w:rsid w:val="009C67D7"/>
    <w:rsid w:val="00A21CE3"/>
    <w:rsid w:val="00A24C49"/>
    <w:rsid w:val="00A36A2B"/>
    <w:rsid w:val="00A502FA"/>
    <w:rsid w:val="00AD5AF5"/>
    <w:rsid w:val="00AE5BFB"/>
    <w:rsid w:val="00AE69C3"/>
    <w:rsid w:val="00AE75E8"/>
    <w:rsid w:val="00AF5A34"/>
    <w:rsid w:val="00B00A30"/>
    <w:rsid w:val="00B14748"/>
    <w:rsid w:val="00B44C5F"/>
    <w:rsid w:val="00B733D8"/>
    <w:rsid w:val="00B77883"/>
    <w:rsid w:val="00B92D61"/>
    <w:rsid w:val="00B96ABB"/>
    <w:rsid w:val="00BB1F80"/>
    <w:rsid w:val="00BD57FF"/>
    <w:rsid w:val="00C61DF9"/>
    <w:rsid w:val="00C8794F"/>
    <w:rsid w:val="00CA6A22"/>
    <w:rsid w:val="00CB1EFB"/>
    <w:rsid w:val="00D13F51"/>
    <w:rsid w:val="00D31DBF"/>
    <w:rsid w:val="00D33651"/>
    <w:rsid w:val="00D51D4F"/>
    <w:rsid w:val="00D54087"/>
    <w:rsid w:val="00D734C6"/>
    <w:rsid w:val="00D76218"/>
    <w:rsid w:val="00D90BEE"/>
    <w:rsid w:val="00DB347E"/>
    <w:rsid w:val="00DD4D4F"/>
    <w:rsid w:val="00DD660E"/>
    <w:rsid w:val="00DE630B"/>
    <w:rsid w:val="00DE6C72"/>
    <w:rsid w:val="00DF3697"/>
    <w:rsid w:val="00E15990"/>
    <w:rsid w:val="00E32165"/>
    <w:rsid w:val="00E40DBA"/>
    <w:rsid w:val="00E56F5D"/>
    <w:rsid w:val="00E6379A"/>
    <w:rsid w:val="00E709E7"/>
    <w:rsid w:val="00E70E0E"/>
    <w:rsid w:val="00EA4C76"/>
    <w:rsid w:val="00EB67D4"/>
    <w:rsid w:val="00EC28C4"/>
    <w:rsid w:val="00F001E9"/>
    <w:rsid w:val="00F01650"/>
    <w:rsid w:val="00F11BC2"/>
    <w:rsid w:val="00F1371D"/>
    <w:rsid w:val="00F37C23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15C5"/>
  <w15:docId w15:val="{EFB0D583-2A13-437D-B722-C737D6B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99"/>
    <w:qFormat/>
    <w:rsid w:val="0081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56F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56F5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6F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4</cp:revision>
  <cp:lastPrinted>2022-03-24T05:24:00Z</cp:lastPrinted>
  <dcterms:created xsi:type="dcterms:W3CDTF">2022-10-31T10:01:00Z</dcterms:created>
  <dcterms:modified xsi:type="dcterms:W3CDTF">2022-11-22T06:43:00Z</dcterms:modified>
</cp:coreProperties>
</file>