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14" w:rsidRPr="00101014" w:rsidRDefault="0036235D" w:rsidP="00101014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01014">
        <w:rPr>
          <w:rFonts w:ascii="Times New Roman" w:eastAsia="Times New Roman" w:hAnsi="Times New Roman"/>
          <w:sz w:val="30"/>
          <w:szCs w:val="30"/>
          <w:lang w:eastAsia="ru-RU"/>
        </w:rPr>
        <w:t>ПРОГРАММА</w:t>
      </w:r>
    </w:p>
    <w:p w:rsidR="0036235D" w:rsidRPr="00506E54" w:rsidRDefault="0036235D" w:rsidP="0036235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506E54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семинара на тему </w:t>
      </w:r>
    </w:p>
    <w:p w:rsidR="0036235D" w:rsidRPr="00E5041D" w:rsidRDefault="0036235D" w:rsidP="005A63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5041D">
        <w:rPr>
          <w:rFonts w:ascii="Times New Roman" w:hAnsi="Times New Roman"/>
          <w:b/>
          <w:sz w:val="36"/>
          <w:szCs w:val="36"/>
          <w:shd w:val="clear" w:color="auto" w:fill="FFFFFF"/>
        </w:rPr>
        <w:t>”</w:t>
      </w:r>
      <w:r w:rsidRPr="00E5041D">
        <w:rPr>
          <w:rFonts w:ascii="Times New Roman" w:hAnsi="Times New Roman"/>
          <w:b/>
          <w:color w:val="000000"/>
          <w:spacing w:val="-6"/>
          <w:sz w:val="36"/>
          <w:szCs w:val="36"/>
        </w:rPr>
        <w:t xml:space="preserve">Актуальные вопросы </w:t>
      </w:r>
      <w:r w:rsidR="000C41B6" w:rsidRPr="00E5041D">
        <w:rPr>
          <w:rFonts w:ascii="Times New Roman" w:hAnsi="Times New Roman"/>
          <w:b/>
          <w:color w:val="000000"/>
          <w:spacing w:val="-6"/>
          <w:sz w:val="36"/>
          <w:szCs w:val="36"/>
        </w:rPr>
        <w:t>арендных отношений и безвозмездного пользования государственным имуществом</w:t>
      </w:r>
      <w:r w:rsidRPr="00E5041D">
        <w:rPr>
          <w:rFonts w:ascii="Times New Roman" w:hAnsi="Times New Roman"/>
          <w:b/>
          <w:sz w:val="36"/>
          <w:szCs w:val="36"/>
          <w:shd w:val="clear" w:color="auto" w:fill="FFFFFF"/>
        </w:rPr>
        <w:t>“</w:t>
      </w:r>
    </w:p>
    <w:p w:rsidR="0036235D" w:rsidRPr="00156C32" w:rsidRDefault="00F05037" w:rsidP="003623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30"/>
          <w:lang w:eastAsia="ru-RU"/>
        </w:rPr>
        <w:t>13 июля</w:t>
      </w:r>
      <w:r w:rsidR="0036235D" w:rsidRPr="00506E54">
        <w:rPr>
          <w:rFonts w:ascii="Times New Roman" w:eastAsia="Times New Roman" w:hAnsi="Times New Roman"/>
          <w:sz w:val="28"/>
          <w:szCs w:val="30"/>
          <w:lang w:eastAsia="ru-RU"/>
        </w:rPr>
        <w:t xml:space="preserve"> 20</w:t>
      </w:r>
      <w:r w:rsidR="00844424">
        <w:rPr>
          <w:rFonts w:ascii="Times New Roman" w:eastAsia="Times New Roman" w:hAnsi="Times New Roman"/>
          <w:sz w:val="28"/>
          <w:szCs w:val="30"/>
          <w:lang w:eastAsia="ru-RU"/>
        </w:rPr>
        <w:t>20</w:t>
      </w:r>
      <w:r w:rsidR="0036235D">
        <w:rPr>
          <w:rFonts w:ascii="Times New Roman" w:eastAsia="Times New Roman" w:hAnsi="Times New Roman"/>
          <w:sz w:val="28"/>
          <w:szCs w:val="30"/>
          <w:lang w:eastAsia="ru-RU"/>
        </w:rPr>
        <w:t xml:space="preserve"> г.</w:t>
      </w:r>
    </w:p>
    <w:p w:rsidR="0036235D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 xml:space="preserve">Национальный центр правовой информации </w:t>
      </w:r>
    </w:p>
    <w:p w:rsidR="0036235D" w:rsidRPr="00506E54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Республики Беларусь</w:t>
      </w:r>
    </w:p>
    <w:p w:rsidR="0036235D" w:rsidRPr="00156C32" w:rsidRDefault="0036235D" w:rsidP="0036235D">
      <w:pPr>
        <w:autoSpaceDE w:val="0"/>
        <w:autoSpaceDN w:val="0"/>
        <w:spacing w:after="0" w:line="240" w:lineRule="auto"/>
        <w:ind w:left="8505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(</w:t>
      </w:r>
      <w:r w:rsidRPr="00506E54">
        <w:rPr>
          <w:rFonts w:ascii="Times New Roman" w:eastAsia="Times New Roman" w:hAnsi="Times New Roman"/>
          <w:sz w:val="24"/>
          <w:szCs w:val="30"/>
          <w:lang w:eastAsia="ru-RU"/>
        </w:rPr>
        <w:t xml:space="preserve">220030, г. Минск, </w:t>
      </w:r>
      <w:r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ул. </w:t>
      </w:r>
      <w:proofErr w:type="spellStart"/>
      <w:r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Берсона</w:t>
      </w:r>
      <w:proofErr w:type="spellEnd"/>
      <w:r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, </w:t>
      </w:r>
      <w:r w:rsidR="009964AC" w:rsidRP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</w:t>
      </w:r>
      <w:r w:rsidR="004972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Pr="00506E54">
        <w:rPr>
          <w:rFonts w:ascii="Times New Roman" w:eastAsia="Times New Roman" w:hAnsi="Times New Roman"/>
          <w:spacing w:val="-4"/>
          <w:sz w:val="24"/>
          <w:szCs w:val="30"/>
          <w:lang w:eastAsia="ru-RU"/>
        </w:rPr>
        <w:t>, актовый зал)</w:t>
      </w: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549"/>
        <w:gridCol w:w="2240"/>
        <w:gridCol w:w="5672"/>
      </w:tblGrid>
      <w:tr w:rsidR="0036235D" w:rsidRPr="00454A84" w:rsidTr="00E5041D">
        <w:tc>
          <w:tcPr>
            <w:tcW w:w="174" w:type="pct"/>
          </w:tcPr>
          <w:p w:rsidR="0036235D" w:rsidRPr="00506E54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2356" w:type="pct"/>
          </w:tcPr>
          <w:p w:rsidR="0036235D" w:rsidRPr="00E5041D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699" w:type="pct"/>
          </w:tcPr>
          <w:p w:rsidR="0036235D" w:rsidRPr="00E5041D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770" w:type="pct"/>
            <w:tcBorders>
              <w:bottom w:val="single" w:sz="4" w:space="0" w:color="auto"/>
            </w:tcBorders>
          </w:tcPr>
          <w:p w:rsidR="0036235D" w:rsidRPr="00E5041D" w:rsidRDefault="0036235D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Докладчик</w:t>
            </w:r>
          </w:p>
        </w:tc>
      </w:tr>
      <w:tr w:rsidR="00154EA6" w:rsidRPr="00454A84" w:rsidTr="00E5041D">
        <w:trPr>
          <w:trHeight w:val="984"/>
        </w:trPr>
        <w:tc>
          <w:tcPr>
            <w:tcW w:w="174" w:type="pct"/>
          </w:tcPr>
          <w:p w:rsidR="00154EA6" w:rsidRPr="00506E54" w:rsidRDefault="00154EA6" w:rsidP="007A700A">
            <w:pPr>
              <w:autoSpaceDE w:val="0"/>
              <w:autoSpaceDN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356" w:type="pct"/>
          </w:tcPr>
          <w:p w:rsidR="00154EA6" w:rsidRPr="00E5041D" w:rsidRDefault="00154EA6" w:rsidP="00F010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41D">
              <w:rPr>
                <w:rFonts w:ascii="Times New Roman" w:hAnsi="Times New Roman"/>
                <w:color w:val="000000"/>
                <w:sz w:val="28"/>
                <w:szCs w:val="28"/>
              </w:rPr>
              <w:t>Правовое регулирование аренды и безвозмездного пользования имуществом (Указ Президента Республики Беларусь от 29 марта 2012 г. № 150):</w:t>
            </w:r>
          </w:p>
          <w:p w:rsidR="00154EA6" w:rsidRPr="00E5041D" w:rsidRDefault="00154EA6" w:rsidP="00F010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41D">
              <w:rPr>
                <w:rFonts w:ascii="Times New Roman" w:hAnsi="Times New Roman"/>
                <w:color w:val="000000"/>
                <w:sz w:val="28"/>
                <w:szCs w:val="28"/>
              </w:rPr>
              <w:t>порядок сдачи недвижимого имущества в аренду;</w:t>
            </w:r>
          </w:p>
          <w:p w:rsidR="00F010C5" w:rsidRPr="00E5041D" w:rsidRDefault="00154EA6" w:rsidP="00F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41D">
              <w:rPr>
                <w:rFonts w:ascii="Times New Roman" w:hAnsi="Times New Roman"/>
                <w:color w:val="000000"/>
                <w:sz w:val="28"/>
                <w:szCs w:val="28"/>
              </w:rPr>
              <w:t>порядок определения размера арендной платы</w:t>
            </w:r>
            <w:r w:rsidR="00F010C5" w:rsidRPr="00E5041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54EA6" w:rsidRPr="00E5041D" w:rsidRDefault="00154EA6" w:rsidP="00F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41D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 безвозмездное пользование недвижимого имущества.</w:t>
            </w:r>
          </w:p>
        </w:tc>
        <w:tc>
          <w:tcPr>
            <w:tcW w:w="699" w:type="pct"/>
            <w:tcBorders>
              <w:bottom w:val="nil"/>
            </w:tcBorders>
          </w:tcPr>
          <w:p w:rsidR="00154EA6" w:rsidRPr="00E5041D" w:rsidRDefault="00154EA6" w:rsidP="000C41B6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10.00 </w:t>
            </w:r>
            <w:r w:rsidRPr="00E5041D">
              <w:rPr>
                <w:rFonts w:ascii="Times New Roman" w:eastAsia="Times New Roman" w:hAnsi="Times New Roman"/>
                <w:b/>
                <w:spacing w:val="-4"/>
                <w:sz w:val="32"/>
                <w:szCs w:val="32"/>
                <w:lang w:eastAsia="ru-RU"/>
              </w:rPr>
              <w:t>–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12.00</w:t>
            </w:r>
          </w:p>
        </w:tc>
        <w:tc>
          <w:tcPr>
            <w:tcW w:w="1770" w:type="pct"/>
            <w:tcBorders>
              <w:bottom w:val="nil"/>
            </w:tcBorders>
          </w:tcPr>
          <w:p w:rsidR="00154EA6" w:rsidRPr="00F93FDD" w:rsidRDefault="00F05037" w:rsidP="00D400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93FDD">
              <w:rPr>
                <w:rFonts w:ascii="Times New Roman" w:hAnsi="Times New Roman"/>
                <w:b/>
                <w:sz w:val="26"/>
                <w:szCs w:val="26"/>
              </w:rPr>
              <w:t>Кочмарук</w:t>
            </w:r>
            <w:proofErr w:type="spellEnd"/>
            <w:r w:rsidRPr="00F93FDD">
              <w:rPr>
                <w:rFonts w:ascii="Times New Roman" w:hAnsi="Times New Roman"/>
                <w:b/>
                <w:sz w:val="26"/>
                <w:szCs w:val="26"/>
              </w:rPr>
              <w:t xml:space="preserve"> Дмитрий Григорьевич,</w:t>
            </w:r>
            <w:r w:rsidRPr="00F93FDD">
              <w:rPr>
                <w:rFonts w:ascii="Times New Roman" w:hAnsi="Times New Roman"/>
                <w:sz w:val="26"/>
                <w:szCs w:val="26"/>
              </w:rPr>
              <w:t xml:space="preserve"> начальник отдела договорных отношений управления зданий республиканской собственности государственного </w:t>
            </w:r>
            <w:proofErr w:type="gramStart"/>
            <w:r w:rsidRPr="00F93FDD">
              <w:rPr>
                <w:rFonts w:ascii="Times New Roman" w:hAnsi="Times New Roman"/>
                <w:sz w:val="26"/>
                <w:szCs w:val="26"/>
              </w:rPr>
              <w:t>учреждения ”Главное</w:t>
            </w:r>
            <w:proofErr w:type="gramEnd"/>
            <w:r w:rsidRPr="00F93FDD">
              <w:rPr>
                <w:rFonts w:ascii="Times New Roman" w:hAnsi="Times New Roman"/>
                <w:sz w:val="26"/>
                <w:szCs w:val="26"/>
              </w:rPr>
              <w:t xml:space="preserve"> хозяйственное управление“ Управления делами Президента Республики Беларусь</w:t>
            </w:r>
            <w:bookmarkStart w:id="0" w:name="_GoBack"/>
            <w:bookmarkEnd w:id="0"/>
          </w:p>
        </w:tc>
      </w:tr>
      <w:tr w:rsidR="00154EA6" w:rsidRPr="00454A84" w:rsidTr="00E5041D">
        <w:trPr>
          <w:trHeight w:val="477"/>
        </w:trPr>
        <w:tc>
          <w:tcPr>
            <w:tcW w:w="174" w:type="pct"/>
          </w:tcPr>
          <w:p w:rsidR="00154EA6" w:rsidRPr="00506E54" w:rsidRDefault="00154EA6" w:rsidP="007A7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356" w:type="pct"/>
          </w:tcPr>
          <w:p w:rsidR="00154EA6" w:rsidRPr="00E5041D" w:rsidRDefault="00844424" w:rsidP="00F010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699" w:type="pct"/>
          </w:tcPr>
          <w:p w:rsidR="00154EA6" w:rsidRPr="00E5041D" w:rsidRDefault="00154EA6" w:rsidP="0084442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12.</w:t>
            </w:r>
            <w:r w:rsidRPr="009B2E1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00</w:t>
            </w:r>
            <w:r w:rsid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5041D">
              <w:rPr>
                <w:rFonts w:ascii="Times New Roman" w:eastAsia="Times New Roman" w:hAnsi="Times New Roman"/>
                <w:b/>
                <w:spacing w:val="-4"/>
                <w:sz w:val="32"/>
                <w:szCs w:val="32"/>
                <w:lang w:eastAsia="ru-RU"/>
              </w:rPr>
              <w:t xml:space="preserve">– 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</w:t>
            </w:r>
            <w:r w:rsidR="008444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3.0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70" w:type="pct"/>
          </w:tcPr>
          <w:p w:rsidR="00154EA6" w:rsidRPr="00F93FDD" w:rsidRDefault="00154EA6" w:rsidP="007A70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3FDD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</w:p>
        </w:tc>
      </w:tr>
      <w:tr w:rsidR="00154EA6" w:rsidRPr="00454A84" w:rsidTr="00E5041D">
        <w:tc>
          <w:tcPr>
            <w:tcW w:w="174" w:type="pct"/>
          </w:tcPr>
          <w:p w:rsidR="00154EA6" w:rsidRPr="00506E54" w:rsidRDefault="00154EA6" w:rsidP="007A70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06E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356" w:type="pct"/>
          </w:tcPr>
          <w:p w:rsidR="00154EA6" w:rsidRPr="00E5041D" w:rsidRDefault="00154EA6" w:rsidP="00F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hAnsi="Times New Roman"/>
                <w:sz w:val="28"/>
                <w:szCs w:val="28"/>
              </w:rPr>
              <w:t xml:space="preserve">Практические аспекты </w:t>
            </w:r>
            <w:r w:rsidRPr="00E5041D">
              <w:rPr>
                <w:rFonts w:ascii="Times New Roman" w:hAnsi="Times New Roman"/>
                <w:sz w:val="28"/>
                <w:szCs w:val="28"/>
                <w:lang w:eastAsia="ru-RU"/>
              </w:rPr>
              <w:t>аренды имущества, находящегося</w:t>
            </w:r>
            <w:r w:rsidRPr="00E5041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государственной собственности, а также в собственности хозяйственных обществ.</w:t>
            </w:r>
          </w:p>
          <w:p w:rsidR="00154EA6" w:rsidRPr="00E5041D" w:rsidRDefault="00154EA6" w:rsidP="00F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41D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Актуальные вопросы вовлечения в хозяйственный оборот недвижимого имущества государственной формы собственности.</w:t>
            </w:r>
          </w:p>
        </w:tc>
        <w:tc>
          <w:tcPr>
            <w:tcW w:w="699" w:type="pct"/>
          </w:tcPr>
          <w:p w:rsidR="00154EA6" w:rsidRPr="00E5041D" w:rsidRDefault="00154EA6" w:rsidP="00844424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1</w:t>
            </w:r>
            <w:r w:rsidR="008444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3.0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E5041D">
              <w:rPr>
                <w:rFonts w:ascii="Times New Roman" w:eastAsia="Times New Roman" w:hAnsi="Times New Roman"/>
                <w:b/>
                <w:spacing w:val="-4"/>
                <w:sz w:val="32"/>
                <w:szCs w:val="32"/>
                <w:lang w:eastAsia="ru-RU"/>
              </w:rPr>
              <w:t xml:space="preserve">– 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</w:t>
            </w:r>
            <w:r w:rsidR="008444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5.0</w:t>
            </w:r>
            <w:r w:rsidRPr="00E5041D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770" w:type="pct"/>
          </w:tcPr>
          <w:p w:rsidR="00154EA6" w:rsidRPr="00F93FDD" w:rsidRDefault="00154EA6" w:rsidP="00C241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93FDD">
              <w:rPr>
                <w:rFonts w:ascii="Times New Roman" w:hAnsi="Times New Roman"/>
                <w:b/>
                <w:sz w:val="26"/>
                <w:szCs w:val="26"/>
              </w:rPr>
              <w:t>Кочмарук</w:t>
            </w:r>
            <w:proofErr w:type="spellEnd"/>
            <w:r w:rsidRPr="00F93FDD">
              <w:rPr>
                <w:rFonts w:ascii="Times New Roman" w:hAnsi="Times New Roman"/>
                <w:b/>
                <w:sz w:val="26"/>
                <w:szCs w:val="26"/>
              </w:rPr>
              <w:t xml:space="preserve"> Дмитрий Григорьевич,</w:t>
            </w:r>
            <w:r w:rsidRPr="00F93FDD">
              <w:rPr>
                <w:rFonts w:ascii="Times New Roman" w:hAnsi="Times New Roman"/>
                <w:sz w:val="26"/>
                <w:szCs w:val="26"/>
              </w:rPr>
              <w:t xml:space="preserve"> начальник отдела договорных отношений управления зданий республиканской собственности государственного </w:t>
            </w:r>
            <w:proofErr w:type="gramStart"/>
            <w:r w:rsidRPr="00F93FDD">
              <w:rPr>
                <w:rFonts w:ascii="Times New Roman" w:hAnsi="Times New Roman"/>
                <w:sz w:val="26"/>
                <w:szCs w:val="26"/>
              </w:rPr>
              <w:t>учреждения ”Главное</w:t>
            </w:r>
            <w:proofErr w:type="gramEnd"/>
            <w:r w:rsidRPr="00F93F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41D" w:rsidRPr="00F93FDD">
              <w:rPr>
                <w:rFonts w:ascii="Times New Roman" w:hAnsi="Times New Roman"/>
                <w:sz w:val="26"/>
                <w:szCs w:val="26"/>
              </w:rPr>
              <w:t xml:space="preserve">хозяйственное управление“ </w:t>
            </w:r>
            <w:r w:rsidRPr="00F93FDD">
              <w:rPr>
                <w:rFonts w:ascii="Times New Roman" w:hAnsi="Times New Roman"/>
                <w:sz w:val="26"/>
                <w:szCs w:val="26"/>
              </w:rPr>
              <w:t>Управления делами Президента Республики Беларусь</w:t>
            </w:r>
            <w:r w:rsidR="00D4008D" w:rsidRPr="00F93F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951DF" w:rsidRPr="0036235D" w:rsidRDefault="003951DF" w:rsidP="0036235D"/>
    <w:sectPr w:rsidR="003951DF" w:rsidRPr="0036235D" w:rsidSect="00101014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A21"/>
    <w:multiLevelType w:val="hybridMultilevel"/>
    <w:tmpl w:val="9522E07E"/>
    <w:lvl w:ilvl="0" w:tplc="6FFA5FF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C3549FA"/>
    <w:multiLevelType w:val="hybridMultilevel"/>
    <w:tmpl w:val="EC8C75B2"/>
    <w:lvl w:ilvl="0" w:tplc="1A964CF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039D4"/>
    <w:rsid w:val="0001030E"/>
    <w:rsid w:val="00023405"/>
    <w:rsid w:val="00047AA4"/>
    <w:rsid w:val="00047D84"/>
    <w:rsid w:val="00052B6D"/>
    <w:rsid w:val="000828E0"/>
    <w:rsid w:val="00082A1A"/>
    <w:rsid w:val="000872B7"/>
    <w:rsid w:val="00090006"/>
    <w:rsid w:val="000B7233"/>
    <w:rsid w:val="000B7543"/>
    <w:rsid w:val="000C063F"/>
    <w:rsid w:val="000C1749"/>
    <w:rsid w:val="000C41B6"/>
    <w:rsid w:val="000C455B"/>
    <w:rsid w:val="00101014"/>
    <w:rsid w:val="00137740"/>
    <w:rsid w:val="0015338B"/>
    <w:rsid w:val="00154EA6"/>
    <w:rsid w:val="001670F4"/>
    <w:rsid w:val="00170B62"/>
    <w:rsid w:val="00196B4F"/>
    <w:rsid w:val="001A1CE4"/>
    <w:rsid w:val="001A246D"/>
    <w:rsid w:val="001A6275"/>
    <w:rsid w:val="001C5878"/>
    <w:rsid w:val="001D6134"/>
    <w:rsid w:val="001E3C26"/>
    <w:rsid w:val="001F7ACD"/>
    <w:rsid w:val="002073A5"/>
    <w:rsid w:val="002141FF"/>
    <w:rsid w:val="00254D96"/>
    <w:rsid w:val="002802E9"/>
    <w:rsid w:val="002A6EB8"/>
    <w:rsid w:val="002C0B3C"/>
    <w:rsid w:val="002C714A"/>
    <w:rsid w:val="002D479E"/>
    <w:rsid w:val="002E5D5A"/>
    <w:rsid w:val="002E6BE5"/>
    <w:rsid w:val="002F5089"/>
    <w:rsid w:val="00303347"/>
    <w:rsid w:val="003104CD"/>
    <w:rsid w:val="0031055A"/>
    <w:rsid w:val="00317496"/>
    <w:rsid w:val="00352DB8"/>
    <w:rsid w:val="0036235D"/>
    <w:rsid w:val="003916E7"/>
    <w:rsid w:val="003951DF"/>
    <w:rsid w:val="00395C3E"/>
    <w:rsid w:val="003B5BDA"/>
    <w:rsid w:val="003C42D9"/>
    <w:rsid w:val="003D19F2"/>
    <w:rsid w:val="003D36A7"/>
    <w:rsid w:val="003F3802"/>
    <w:rsid w:val="004060F2"/>
    <w:rsid w:val="00454A84"/>
    <w:rsid w:val="00494C63"/>
    <w:rsid w:val="004972DF"/>
    <w:rsid w:val="004E0582"/>
    <w:rsid w:val="004F1100"/>
    <w:rsid w:val="004F2EE4"/>
    <w:rsid w:val="00503782"/>
    <w:rsid w:val="00506E54"/>
    <w:rsid w:val="00514A39"/>
    <w:rsid w:val="00521AA0"/>
    <w:rsid w:val="00561FC5"/>
    <w:rsid w:val="00577C85"/>
    <w:rsid w:val="005937F8"/>
    <w:rsid w:val="005A6387"/>
    <w:rsid w:val="005B24F2"/>
    <w:rsid w:val="005B4E0C"/>
    <w:rsid w:val="005F1459"/>
    <w:rsid w:val="005F3E97"/>
    <w:rsid w:val="0064365D"/>
    <w:rsid w:val="00646D73"/>
    <w:rsid w:val="00663D08"/>
    <w:rsid w:val="00672659"/>
    <w:rsid w:val="0067504D"/>
    <w:rsid w:val="00685F20"/>
    <w:rsid w:val="00694444"/>
    <w:rsid w:val="006A1677"/>
    <w:rsid w:val="006B0FF7"/>
    <w:rsid w:val="006C051C"/>
    <w:rsid w:val="007150F5"/>
    <w:rsid w:val="00715278"/>
    <w:rsid w:val="00734924"/>
    <w:rsid w:val="00760822"/>
    <w:rsid w:val="00762D8B"/>
    <w:rsid w:val="0076391C"/>
    <w:rsid w:val="007649DA"/>
    <w:rsid w:val="00777ADE"/>
    <w:rsid w:val="0079278F"/>
    <w:rsid w:val="007A700A"/>
    <w:rsid w:val="007E1D3D"/>
    <w:rsid w:val="00807A1E"/>
    <w:rsid w:val="00835402"/>
    <w:rsid w:val="00844424"/>
    <w:rsid w:val="00857754"/>
    <w:rsid w:val="008915C4"/>
    <w:rsid w:val="008A3792"/>
    <w:rsid w:val="008C439C"/>
    <w:rsid w:val="008D3539"/>
    <w:rsid w:val="008E1ED3"/>
    <w:rsid w:val="008E5E9B"/>
    <w:rsid w:val="008E6CD7"/>
    <w:rsid w:val="008E6D59"/>
    <w:rsid w:val="008F0286"/>
    <w:rsid w:val="009140A1"/>
    <w:rsid w:val="00944036"/>
    <w:rsid w:val="009546AC"/>
    <w:rsid w:val="009964AC"/>
    <w:rsid w:val="009A1959"/>
    <w:rsid w:val="009B0060"/>
    <w:rsid w:val="009B2E16"/>
    <w:rsid w:val="009B5587"/>
    <w:rsid w:val="009C2406"/>
    <w:rsid w:val="009D50F6"/>
    <w:rsid w:val="009E388A"/>
    <w:rsid w:val="00A156B9"/>
    <w:rsid w:val="00A2261E"/>
    <w:rsid w:val="00A77573"/>
    <w:rsid w:val="00A80699"/>
    <w:rsid w:val="00A86FDB"/>
    <w:rsid w:val="00A96DFC"/>
    <w:rsid w:val="00AE5BFB"/>
    <w:rsid w:val="00AE7BB3"/>
    <w:rsid w:val="00AF7849"/>
    <w:rsid w:val="00B00D0A"/>
    <w:rsid w:val="00B571B9"/>
    <w:rsid w:val="00B733D8"/>
    <w:rsid w:val="00B77883"/>
    <w:rsid w:val="00B820C9"/>
    <w:rsid w:val="00B92D61"/>
    <w:rsid w:val="00B97C27"/>
    <w:rsid w:val="00BB1F80"/>
    <w:rsid w:val="00BB4825"/>
    <w:rsid w:val="00BD21CE"/>
    <w:rsid w:val="00BF018E"/>
    <w:rsid w:val="00C24118"/>
    <w:rsid w:val="00C403C4"/>
    <w:rsid w:val="00C50A13"/>
    <w:rsid w:val="00C5532C"/>
    <w:rsid w:val="00C61099"/>
    <w:rsid w:val="00C64D4C"/>
    <w:rsid w:val="00C701DA"/>
    <w:rsid w:val="00C71F09"/>
    <w:rsid w:val="00C77ED7"/>
    <w:rsid w:val="00C9569A"/>
    <w:rsid w:val="00CA1022"/>
    <w:rsid w:val="00CA32F7"/>
    <w:rsid w:val="00CB1EFB"/>
    <w:rsid w:val="00CC4D36"/>
    <w:rsid w:val="00CF02E0"/>
    <w:rsid w:val="00D32988"/>
    <w:rsid w:val="00D4008D"/>
    <w:rsid w:val="00D45A67"/>
    <w:rsid w:val="00D52060"/>
    <w:rsid w:val="00D62E7D"/>
    <w:rsid w:val="00D734C6"/>
    <w:rsid w:val="00D761EB"/>
    <w:rsid w:val="00D80A53"/>
    <w:rsid w:val="00D92442"/>
    <w:rsid w:val="00DB0490"/>
    <w:rsid w:val="00DC446D"/>
    <w:rsid w:val="00DD4D4F"/>
    <w:rsid w:val="00DF3B3C"/>
    <w:rsid w:val="00DF79F4"/>
    <w:rsid w:val="00E15990"/>
    <w:rsid w:val="00E2284B"/>
    <w:rsid w:val="00E5041D"/>
    <w:rsid w:val="00E56C5A"/>
    <w:rsid w:val="00E6379A"/>
    <w:rsid w:val="00E868E8"/>
    <w:rsid w:val="00E9102A"/>
    <w:rsid w:val="00EC015A"/>
    <w:rsid w:val="00ED79EE"/>
    <w:rsid w:val="00EF3BF1"/>
    <w:rsid w:val="00F010C5"/>
    <w:rsid w:val="00F04CCF"/>
    <w:rsid w:val="00F05037"/>
    <w:rsid w:val="00F27F5A"/>
    <w:rsid w:val="00F469BB"/>
    <w:rsid w:val="00F50C1E"/>
    <w:rsid w:val="00F71430"/>
    <w:rsid w:val="00F82939"/>
    <w:rsid w:val="00F93FDD"/>
    <w:rsid w:val="00FA5BD5"/>
    <w:rsid w:val="00FB6A06"/>
    <w:rsid w:val="00FC4735"/>
    <w:rsid w:val="00FD78C9"/>
    <w:rsid w:val="00FE0092"/>
    <w:rsid w:val="00FE52D2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EFAB-EFF2-4327-B531-B47F04DE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506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06E5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13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D61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0677-1646-4F49-8058-AEFB6742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Матвеева Ирина Аркадьевна</cp:lastModifiedBy>
  <cp:revision>5</cp:revision>
  <cp:lastPrinted>2020-03-23T11:25:00Z</cp:lastPrinted>
  <dcterms:created xsi:type="dcterms:W3CDTF">2020-03-09T08:39:00Z</dcterms:created>
  <dcterms:modified xsi:type="dcterms:W3CDTF">2020-07-17T07:17:00Z</dcterms:modified>
</cp:coreProperties>
</file>