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C68B7" w14:textId="77777777" w:rsidR="00DF3697" w:rsidRPr="00580568" w:rsidRDefault="00514A39" w:rsidP="00DF3697">
      <w:pPr>
        <w:autoSpaceDE w:val="0"/>
        <w:autoSpaceDN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805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ПРОГРАММА</w:t>
      </w:r>
    </w:p>
    <w:p w14:paraId="36F9F166" w14:textId="32BE233A" w:rsidR="001A246D" w:rsidRPr="00580568" w:rsidRDefault="00C61DF9" w:rsidP="00DF3697">
      <w:pPr>
        <w:autoSpaceDE w:val="0"/>
        <w:autoSpaceDN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0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семинара </w:t>
      </w:r>
      <w:r w:rsidR="00580568" w:rsidRPr="0058056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тему</w:t>
      </w:r>
    </w:p>
    <w:p w14:paraId="459F7C81" w14:textId="77777777" w:rsidR="00D50261" w:rsidRPr="00580568" w:rsidRDefault="00D50261" w:rsidP="00DF3697">
      <w:pPr>
        <w:autoSpaceDE w:val="0"/>
        <w:autoSpaceDN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1FBEB6ED" w14:textId="60FED283" w:rsidR="001A246D" w:rsidRPr="00580568" w:rsidRDefault="000964C7" w:rsidP="00275AC1">
      <w:pPr>
        <w:autoSpaceDE w:val="0"/>
        <w:autoSpaceDN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58056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”Особенности</w:t>
      </w:r>
      <w:proofErr w:type="gramEnd"/>
      <w:r w:rsidRPr="0058056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о</w:t>
      </w:r>
      <w:r w:rsidRPr="00580568">
        <w:rPr>
          <w:rFonts w:ascii="Times New Roman" w:hAnsi="Times New Roman" w:cs="Times New Roman"/>
          <w:b/>
          <w:sz w:val="26"/>
          <w:szCs w:val="26"/>
        </w:rPr>
        <w:t>рганизации и проведения закупок товаров (работ, услуг)</w:t>
      </w:r>
      <w:r w:rsidR="00580568" w:rsidRPr="005805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80568">
        <w:rPr>
          <w:rFonts w:ascii="Times New Roman" w:hAnsi="Times New Roman" w:cs="Times New Roman"/>
          <w:b/>
          <w:sz w:val="26"/>
          <w:szCs w:val="26"/>
        </w:rPr>
        <w:t>за счет собственных средств</w:t>
      </w:r>
      <w:r w:rsidRPr="0058056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“</w:t>
      </w:r>
    </w:p>
    <w:p w14:paraId="727C7125" w14:textId="77777777" w:rsidR="008120BC" w:rsidRPr="00580568" w:rsidRDefault="008120BC" w:rsidP="0098358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2B0D8A7C" w14:textId="19FD378C" w:rsidR="001A246D" w:rsidRPr="00580568" w:rsidRDefault="00731662" w:rsidP="004241FA">
      <w:pPr>
        <w:autoSpaceDE w:val="0"/>
        <w:autoSpaceDN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</w:t>
      </w:r>
      <w:r w:rsidR="005A6E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сентября</w:t>
      </w:r>
      <w:r w:rsidR="00580568" w:rsidRPr="005805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2026 г.</w:t>
      </w:r>
    </w:p>
    <w:p w14:paraId="154CC27D" w14:textId="04D79A5D" w:rsidR="00556BF1" w:rsidRPr="00580568" w:rsidRDefault="00556BF1" w:rsidP="00556BF1">
      <w:pPr>
        <w:autoSpaceDE w:val="0"/>
        <w:autoSpaceDN w:val="0"/>
        <w:spacing w:after="0" w:line="240" w:lineRule="auto"/>
        <w:ind w:left="9526" w:right="-595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58056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Национальный центр законодательства и</w:t>
      </w:r>
      <w:r w:rsidR="00EC4712" w:rsidRPr="0058056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58056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правовой информации Республики Беларусь</w:t>
      </w:r>
    </w:p>
    <w:p w14:paraId="41867C35" w14:textId="464331E8" w:rsidR="001A246D" w:rsidRPr="00580568" w:rsidRDefault="00556BF1" w:rsidP="00556BF1">
      <w:pPr>
        <w:autoSpaceDE w:val="0"/>
        <w:autoSpaceDN w:val="0"/>
        <w:spacing w:after="0" w:line="240" w:lineRule="auto"/>
        <w:ind w:left="9526" w:right="-595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58056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(</w:t>
      </w:r>
      <w:r w:rsidRPr="00580568">
        <w:rPr>
          <w:rFonts w:ascii="Times New Roman" w:eastAsia="Times New Roman" w:hAnsi="Times New Roman"/>
          <w:sz w:val="24"/>
          <w:szCs w:val="24"/>
          <w:lang w:eastAsia="ru-RU"/>
        </w:rPr>
        <w:t xml:space="preserve">г. Минск, </w:t>
      </w:r>
      <w:r w:rsidRPr="0058056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ул. </w:t>
      </w:r>
      <w:proofErr w:type="spellStart"/>
      <w:r w:rsidRPr="0058056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Берсона</w:t>
      </w:r>
      <w:proofErr w:type="spellEnd"/>
      <w:r w:rsidRPr="0058056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, 1а, актовый зал)</w:t>
      </w:r>
    </w:p>
    <w:p w14:paraId="55079989" w14:textId="77777777" w:rsidR="004A1A55" w:rsidRPr="00580568" w:rsidRDefault="004A1A55" w:rsidP="00556BF1">
      <w:pPr>
        <w:autoSpaceDE w:val="0"/>
        <w:autoSpaceDN w:val="0"/>
        <w:spacing w:after="0" w:line="240" w:lineRule="auto"/>
        <w:ind w:left="9526" w:right="-595"/>
        <w:jc w:val="both"/>
        <w:rPr>
          <w:rFonts w:ascii="Times New Roman" w:eastAsia="Times New Roman" w:hAnsi="Times New Roman"/>
          <w:spacing w:val="-4"/>
          <w:sz w:val="12"/>
          <w:szCs w:val="12"/>
          <w:lang w:eastAsia="ru-RU"/>
        </w:rPr>
      </w:pPr>
    </w:p>
    <w:tbl>
      <w:tblPr>
        <w:tblW w:w="550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647"/>
        <w:gridCol w:w="1419"/>
        <w:gridCol w:w="5386"/>
      </w:tblGrid>
      <w:tr w:rsidR="000964C7" w:rsidRPr="000964C7" w14:paraId="6860A8FA" w14:textId="77777777" w:rsidTr="00D50261">
        <w:trPr>
          <w:trHeight w:val="550"/>
          <w:tblHeader/>
        </w:trPr>
        <w:tc>
          <w:tcPr>
            <w:tcW w:w="177" w:type="pct"/>
          </w:tcPr>
          <w:p w14:paraId="5F57C9D4" w14:textId="77777777" w:rsidR="000964C7" w:rsidRPr="00580568" w:rsidRDefault="000964C7" w:rsidP="00096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2699" w:type="pct"/>
          </w:tcPr>
          <w:p w14:paraId="45E6BC48" w14:textId="4731E4B0" w:rsidR="000964C7" w:rsidRPr="00580568" w:rsidRDefault="000964C7" w:rsidP="0073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sz w:val="21"/>
                <w:szCs w:val="21"/>
              </w:rPr>
              <w:t>Тема</w:t>
            </w:r>
          </w:p>
        </w:tc>
        <w:tc>
          <w:tcPr>
            <w:tcW w:w="443" w:type="pct"/>
          </w:tcPr>
          <w:p w14:paraId="3FD1F012" w14:textId="77777777" w:rsidR="000964C7" w:rsidRPr="00580568" w:rsidRDefault="000964C7" w:rsidP="00096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sz w:val="21"/>
                <w:szCs w:val="21"/>
              </w:rPr>
              <w:t>Время проведения</w:t>
            </w:r>
          </w:p>
        </w:tc>
        <w:tc>
          <w:tcPr>
            <w:tcW w:w="1681" w:type="pct"/>
            <w:tcBorders>
              <w:bottom w:val="single" w:sz="4" w:space="0" w:color="auto"/>
            </w:tcBorders>
          </w:tcPr>
          <w:p w14:paraId="73F3BB2D" w14:textId="37D1E11E" w:rsidR="000964C7" w:rsidRPr="00580568" w:rsidRDefault="000964C7" w:rsidP="00096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sz w:val="21"/>
                <w:szCs w:val="21"/>
              </w:rPr>
              <w:t>Докладчик</w:t>
            </w:r>
            <w:r w:rsidR="00601C96" w:rsidRPr="00580568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</w:p>
        </w:tc>
      </w:tr>
      <w:tr w:rsidR="000964C7" w:rsidRPr="004E3908" w14:paraId="383AB43F" w14:textId="77777777" w:rsidTr="00D50261">
        <w:trPr>
          <w:trHeight w:val="1560"/>
        </w:trPr>
        <w:tc>
          <w:tcPr>
            <w:tcW w:w="177" w:type="pct"/>
          </w:tcPr>
          <w:p w14:paraId="5F3F73EF" w14:textId="77777777" w:rsidR="000964C7" w:rsidRPr="00580568" w:rsidRDefault="000964C7" w:rsidP="000964C7">
            <w:pPr>
              <w:spacing w:after="0" w:line="240" w:lineRule="auto"/>
              <w:ind w:left="8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  <w:p w14:paraId="204F6DFE" w14:textId="77777777" w:rsidR="000964C7" w:rsidRPr="00580568" w:rsidRDefault="000964C7" w:rsidP="000964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9" w:type="pct"/>
          </w:tcPr>
          <w:p w14:paraId="1B933375" w14:textId="5E2E9720" w:rsidR="0070093B" w:rsidRPr="00580568" w:rsidRDefault="005F3C74" w:rsidP="0070093B">
            <w:pPr>
              <w:pStyle w:val="a7"/>
              <w:ind w:firstLine="316"/>
              <w:jc w:val="both"/>
              <w:rPr>
                <w:sz w:val="21"/>
                <w:szCs w:val="21"/>
              </w:rPr>
            </w:pPr>
            <w:r w:rsidRPr="00580568">
              <w:rPr>
                <w:sz w:val="21"/>
                <w:szCs w:val="21"/>
              </w:rPr>
              <w:t xml:space="preserve">Организация осуществления закупок за счет собственных средств на основании постановления Совета Министров Республики Беларусь от 7 апреля 2026 г. № </w:t>
            </w:r>
            <w:proofErr w:type="gramStart"/>
            <w:r w:rsidRPr="00580568">
              <w:rPr>
                <w:sz w:val="21"/>
                <w:szCs w:val="21"/>
              </w:rPr>
              <w:t xml:space="preserve">168 </w:t>
            </w:r>
            <w:r w:rsidR="00240466" w:rsidRPr="00580568">
              <w:rPr>
                <w:sz w:val="21"/>
                <w:szCs w:val="21"/>
              </w:rPr>
              <w:br/>
            </w:r>
            <w:r w:rsidRPr="00580568">
              <w:rPr>
                <w:sz w:val="21"/>
                <w:szCs w:val="21"/>
              </w:rPr>
              <w:t>”О</w:t>
            </w:r>
            <w:proofErr w:type="gramEnd"/>
            <w:r w:rsidRPr="00580568">
              <w:rPr>
                <w:sz w:val="21"/>
                <w:szCs w:val="21"/>
              </w:rPr>
              <w:t xml:space="preserve"> порядке осуществления закупок товаров (работ, услуг) за счет собственных средств“ </w:t>
            </w:r>
            <w:r w:rsidR="00A15255">
              <w:rPr>
                <w:sz w:val="21"/>
                <w:szCs w:val="21"/>
              </w:rPr>
              <w:br/>
            </w:r>
            <w:r w:rsidRPr="00580568">
              <w:rPr>
                <w:sz w:val="21"/>
                <w:szCs w:val="21"/>
              </w:rPr>
              <w:t>(далее – постановление № 168): особенности проведения закупок закупающей организацией и</w:t>
            </w:r>
            <w:r w:rsidR="00105D5A">
              <w:rPr>
                <w:sz w:val="21"/>
                <w:szCs w:val="21"/>
              </w:rPr>
              <w:t> </w:t>
            </w:r>
            <w:r w:rsidRPr="00580568">
              <w:rPr>
                <w:sz w:val="21"/>
                <w:szCs w:val="21"/>
              </w:rPr>
              <w:t>организатором, формирование и работа комиссии по закупкам, привлечение экспертов при осуществлении закупок, отчетность по результатам процедур закупок</w:t>
            </w:r>
            <w:r w:rsidR="0070093B" w:rsidRPr="00580568">
              <w:rPr>
                <w:sz w:val="21"/>
                <w:szCs w:val="21"/>
              </w:rPr>
              <w:t>.</w:t>
            </w:r>
          </w:p>
          <w:p w14:paraId="1BD5523E" w14:textId="46DBC936" w:rsidR="006430E9" w:rsidRPr="00580568" w:rsidRDefault="00F81A41" w:rsidP="00580568">
            <w:pPr>
              <w:spacing w:after="0" w:line="240" w:lineRule="auto"/>
              <w:ind w:firstLine="316"/>
              <w:jc w:val="both"/>
              <w:rPr>
                <w:sz w:val="21"/>
                <w:szCs w:val="21"/>
              </w:rPr>
            </w:pPr>
            <w:r w:rsidRPr="00FE6DA7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6430E9" w:rsidRPr="00FE6DA7">
              <w:rPr>
                <w:rFonts w:ascii="Times New Roman" w:hAnsi="Times New Roman" w:cs="Times New Roman"/>
                <w:sz w:val="21"/>
                <w:szCs w:val="21"/>
              </w:rPr>
              <w:t xml:space="preserve">ребования к </w:t>
            </w:r>
            <w:r w:rsidR="005F3C74" w:rsidRPr="00FE6DA7">
              <w:rPr>
                <w:rFonts w:ascii="Times New Roman" w:hAnsi="Times New Roman" w:cs="Times New Roman"/>
                <w:sz w:val="21"/>
                <w:szCs w:val="21"/>
              </w:rPr>
              <w:t>порядку осуществления закупок</w:t>
            </w:r>
            <w:r w:rsidR="006430E9" w:rsidRPr="00FE6DA7">
              <w:rPr>
                <w:rFonts w:ascii="Times New Roman" w:hAnsi="Times New Roman" w:cs="Times New Roman"/>
                <w:sz w:val="21"/>
                <w:szCs w:val="21"/>
              </w:rPr>
              <w:t xml:space="preserve"> за счет собственных средств</w:t>
            </w:r>
            <w:r w:rsidRPr="00FE6DA7">
              <w:rPr>
                <w:rFonts w:ascii="Times New Roman" w:hAnsi="Times New Roman" w:cs="Times New Roman"/>
                <w:sz w:val="21"/>
                <w:szCs w:val="21"/>
              </w:rPr>
              <w:t xml:space="preserve"> как локальному правовому акту закупающей организации (организатора)</w:t>
            </w:r>
            <w:r w:rsidR="006430E9" w:rsidRPr="00FE6D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FE6DA7">
              <w:rPr>
                <w:sz w:val="21"/>
                <w:szCs w:val="21"/>
              </w:rPr>
              <w:t xml:space="preserve"> </w:t>
            </w:r>
            <w:r w:rsidRPr="00FE6DA7">
              <w:rPr>
                <w:rFonts w:ascii="Times New Roman" w:hAnsi="Times New Roman" w:cs="Times New Roman"/>
                <w:sz w:val="21"/>
                <w:szCs w:val="21"/>
              </w:rPr>
              <w:t>Определение ориентировочной стоимости.</w:t>
            </w:r>
          </w:p>
          <w:p w14:paraId="61779DB3" w14:textId="4D7FEFC4" w:rsidR="006430E9" w:rsidRPr="00580568" w:rsidRDefault="006430E9" w:rsidP="006430E9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Правила применения приложения 1 к постановлению № </w:t>
            </w:r>
            <w:r w:rsidR="005F3C74" w:rsidRPr="00580568">
              <w:rPr>
                <w:rFonts w:ascii="Times New Roman" w:hAnsi="Times New Roman" w:cs="Times New Roman"/>
                <w:bCs/>
                <w:sz w:val="21"/>
                <w:szCs w:val="21"/>
              </w:rPr>
              <w:t>168</w:t>
            </w:r>
            <w:r w:rsidRPr="00580568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</w:p>
          <w:p w14:paraId="2D624768" w14:textId="1B4986C8" w:rsidR="000964C7" w:rsidRPr="00580568" w:rsidRDefault="00F81A41" w:rsidP="00F81A41">
            <w:pPr>
              <w:pStyle w:val="a7"/>
              <w:ind w:firstLine="316"/>
              <w:jc w:val="both"/>
              <w:rPr>
                <w:sz w:val="21"/>
                <w:szCs w:val="21"/>
              </w:rPr>
            </w:pPr>
            <w:r w:rsidRPr="00FE6DA7">
              <w:rPr>
                <w:sz w:val="21"/>
                <w:szCs w:val="21"/>
              </w:rPr>
              <w:t>Т</w:t>
            </w:r>
            <w:r w:rsidR="005F3C74" w:rsidRPr="00FE6DA7">
              <w:rPr>
                <w:sz w:val="21"/>
                <w:szCs w:val="21"/>
              </w:rPr>
              <w:t>ребования к</w:t>
            </w:r>
            <w:bookmarkStart w:id="0" w:name="_GoBack"/>
            <w:bookmarkEnd w:id="0"/>
            <w:r w:rsidR="005F3C74" w:rsidRPr="00580568">
              <w:rPr>
                <w:sz w:val="21"/>
                <w:szCs w:val="21"/>
              </w:rPr>
              <w:t xml:space="preserve"> процедурам закупок за счет собственных средств</w:t>
            </w:r>
            <w:r>
              <w:rPr>
                <w:sz w:val="21"/>
                <w:szCs w:val="21"/>
              </w:rPr>
              <w:t>: в</w:t>
            </w:r>
            <w:r w:rsidR="005F3C74" w:rsidRPr="00580568">
              <w:rPr>
                <w:sz w:val="21"/>
                <w:szCs w:val="21"/>
              </w:rPr>
              <w:t>иды процедур закупок за счет собственных средств – процедура запроса ценовых предложений, конкурс, в том числе двухэтапный конкурс и конкурс с ограниченным участием, электронный аукцион</w:t>
            </w:r>
            <w:r>
              <w:rPr>
                <w:sz w:val="21"/>
                <w:szCs w:val="21"/>
              </w:rPr>
              <w:t>; у</w:t>
            </w:r>
            <w:r w:rsidR="005F3C74" w:rsidRPr="00580568">
              <w:rPr>
                <w:sz w:val="21"/>
                <w:szCs w:val="21"/>
              </w:rPr>
              <w:t>словия допуска товаров и предлагающих их участников к участию в процедурах закупок за счет собственных средств, преференциальная поправка.</w:t>
            </w:r>
          </w:p>
        </w:tc>
        <w:tc>
          <w:tcPr>
            <w:tcW w:w="443" w:type="pct"/>
          </w:tcPr>
          <w:p w14:paraId="2E5A38F9" w14:textId="2ED8F163" w:rsidR="000964C7" w:rsidRPr="00580568" w:rsidRDefault="000964C7" w:rsidP="004E3908">
            <w:pPr>
              <w:spacing w:after="0" w:line="240" w:lineRule="auto"/>
              <w:ind w:left="-13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10.00</w:t>
            </w:r>
            <w:r w:rsidRPr="00580568">
              <w:rPr>
                <w:rFonts w:ascii="Times New Roman" w:hAnsi="Times New Roman" w:cs="Times New Roman"/>
                <w:b/>
                <w:spacing w:val="-4"/>
                <w:sz w:val="21"/>
                <w:szCs w:val="21"/>
              </w:rPr>
              <w:t>–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4E3908"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 w:rsidR="004E3908"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681" w:type="pct"/>
          </w:tcPr>
          <w:p w14:paraId="5E799C24" w14:textId="61E5B383" w:rsidR="00DB347E" w:rsidRPr="00A15255" w:rsidRDefault="00DB347E" w:rsidP="00DB347E">
            <w:pPr>
              <w:pStyle w:val="a7"/>
              <w:jc w:val="both"/>
              <w:rPr>
                <w:sz w:val="21"/>
                <w:szCs w:val="21"/>
              </w:rPr>
            </w:pPr>
            <w:r w:rsidRPr="00A15255">
              <w:rPr>
                <w:b/>
                <w:sz w:val="21"/>
                <w:szCs w:val="21"/>
              </w:rPr>
              <w:t>Амельченя Юлия Александровна</w:t>
            </w:r>
            <w:r w:rsidRPr="00A15255">
              <w:rPr>
                <w:sz w:val="21"/>
                <w:szCs w:val="21"/>
              </w:rPr>
              <w:t>,</w:t>
            </w:r>
            <w:r w:rsidR="00176E7C" w:rsidRPr="00A15255">
              <w:rPr>
                <w:sz w:val="21"/>
                <w:szCs w:val="21"/>
              </w:rPr>
              <w:t xml:space="preserve"> </w:t>
            </w:r>
            <w:r w:rsidR="0098358E" w:rsidRPr="00A15255">
              <w:rPr>
                <w:rFonts w:eastAsiaTheme="minorHAnsi" w:cstheme="minorBidi"/>
                <w:sz w:val="21"/>
                <w:szCs w:val="21"/>
                <w:lang w:eastAsia="en-US"/>
              </w:rPr>
              <w:t>ведущий научный сотрудник отдела исследований в области гражданского, экологического и социального права Института правовых исследований Национального центра законодательства и</w:t>
            </w:r>
            <w:r w:rsidR="00A15255" w:rsidRPr="00A15255">
              <w:rPr>
                <w:rFonts w:eastAsiaTheme="minorHAnsi" w:cstheme="minorBidi"/>
                <w:sz w:val="21"/>
                <w:szCs w:val="21"/>
                <w:lang w:eastAsia="en-US"/>
              </w:rPr>
              <w:t> </w:t>
            </w:r>
            <w:r w:rsidR="0098358E" w:rsidRPr="00A15255">
              <w:rPr>
                <w:rFonts w:eastAsiaTheme="minorHAnsi" w:cstheme="minorBidi"/>
                <w:sz w:val="21"/>
                <w:szCs w:val="21"/>
                <w:lang w:eastAsia="en-US"/>
              </w:rPr>
              <w:t xml:space="preserve">правовой информации, </w:t>
            </w:r>
            <w:r w:rsidRPr="00A15255">
              <w:rPr>
                <w:sz w:val="21"/>
                <w:szCs w:val="21"/>
              </w:rPr>
              <w:t>кандидат юридических наук, доцент;</w:t>
            </w:r>
          </w:p>
          <w:p w14:paraId="6ABFE3E0" w14:textId="77777777" w:rsidR="00601C96" w:rsidRPr="00A15255" w:rsidRDefault="00601C96" w:rsidP="00DB347E">
            <w:pPr>
              <w:pStyle w:val="a7"/>
              <w:jc w:val="both"/>
              <w:rPr>
                <w:sz w:val="21"/>
                <w:szCs w:val="21"/>
              </w:rPr>
            </w:pPr>
          </w:p>
          <w:p w14:paraId="3587DD1F" w14:textId="70BA6892" w:rsidR="000964C7" w:rsidRPr="00580568" w:rsidRDefault="00DB347E" w:rsidP="00105D5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15255">
              <w:rPr>
                <w:rFonts w:ascii="Times New Roman" w:hAnsi="Times New Roman"/>
                <w:b/>
                <w:sz w:val="21"/>
                <w:szCs w:val="21"/>
              </w:rPr>
              <w:t>Бакиновская</w:t>
            </w:r>
            <w:r w:rsidR="00176E7C" w:rsidRPr="00A1525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Pr="00A15255">
              <w:rPr>
                <w:rFonts w:ascii="Times New Roman" w:hAnsi="Times New Roman"/>
                <w:b/>
                <w:sz w:val="21"/>
                <w:szCs w:val="21"/>
              </w:rPr>
              <w:t>Ольга Александровна</w:t>
            </w:r>
            <w:r w:rsidRPr="00A15255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43666F" w:rsidRPr="00A15255">
              <w:rPr>
                <w:rFonts w:ascii="Times New Roman" w:hAnsi="Times New Roman"/>
                <w:sz w:val="21"/>
                <w:szCs w:val="21"/>
              </w:rPr>
              <w:t>заместитель руководителя Института</w:t>
            </w:r>
            <w:r w:rsidR="000457F0" w:rsidRPr="00A15255">
              <w:rPr>
                <w:rFonts w:ascii="Times New Roman" w:hAnsi="Times New Roman"/>
                <w:sz w:val="21"/>
                <w:szCs w:val="21"/>
              </w:rPr>
              <w:t xml:space="preserve"> правовых исследований</w:t>
            </w:r>
            <w:r w:rsidR="00176E7C" w:rsidRPr="00A1525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856F0E" w:rsidRPr="00A15255">
              <w:rPr>
                <w:rFonts w:ascii="Times New Roman" w:hAnsi="Times New Roman"/>
                <w:sz w:val="21"/>
                <w:szCs w:val="21"/>
              </w:rPr>
              <w:t>–</w:t>
            </w:r>
            <w:r w:rsidR="0043666F" w:rsidRPr="00A15255">
              <w:rPr>
                <w:rFonts w:ascii="Times New Roman" w:hAnsi="Times New Roman"/>
                <w:sz w:val="21"/>
                <w:szCs w:val="21"/>
              </w:rPr>
              <w:t xml:space="preserve"> н</w:t>
            </w:r>
            <w:r w:rsidR="00856F0E" w:rsidRPr="00A15255">
              <w:rPr>
                <w:rFonts w:ascii="Times New Roman" w:hAnsi="Times New Roman"/>
                <w:sz w:val="21"/>
                <w:szCs w:val="21"/>
              </w:rPr>
              <w:t>ачальник отдела исследований в</w:t>
            </w:r>
            <w:r w:rsidR="00176E7C" w:rsidRPr="00A1525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A15255">
              <w:rPr>
                <w:rFonts w:ascii="Times New Roman" w:hAnsi="Times New Roman"/>
                <w:sz w:val="21"/>
                <w:szCs w:val="21"/>
              </w:rPr>
              <w:t>области гражданского, экологического</w:t>
            </w:r>
            <w:r w:rsidR="0043666F" w:rsidRPr="00A1525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A15255">
              <w:rPr>
                <w:rFonts w:ascii="Times New Roman" w:hAnsi="Times New Roman"/>
                <w:sz w:val="21"/>
                <w:szCs w:val="21"/>
              </w:rPr>
              <w:t>и социального права Института правовых исследований Национального центра законодательства и</w:t>
            </w:r>
            <w:r w:rsidR="00105D5A">
              <w:rPr>
                <w:rFonts w:ascii="Times New Roman" w:hAnsi="Times New Roman"/>
                <w:sz w:val="21"/>
                <w:szCs w:val="21"/>
              </w:rPr>
              <w:t> </w:t>
            </w:r>
            <w:r w:rsidRPr="00A15255">
              <w:rPr>
                <w:rFonts w:ascii="Times New Roman" w:hAnsi="Times New Roman"/>
                <w:sz w:val="21"/>
                <w:szCs w:val="21"/>
              </w:rPr>
              <w:t>правов</w:t>
            </w:r>
            <w:r w:rsidR="00007A4D" w:rsidRPr="00A15255">
              <w:rPr>
                <w:rFonts w:ascii="Times New Roman" w:hAnsi="Times New Roman"/>
                <w:sz w:val="21"/>
                <w:szCs w:val="21"/>
              </w:rPr>
              <w:t>ой</w:t>
            </w:r>
            <w:r w:rsidRPr="00A1525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007A4D" w:rsidRPr="00A15255">
              <w:rPr>
                <w:rFonts w:ascii="Times New Roman" w:hAnsi="Times New Roman"/>
                <w:sz w:val="21"/>
                <w:szCs w:val="21"/>
              </w:rPr>
              <w:t>информации</w:t>
            </w:r>
            <w:r w:rsidRPr="00A15255">
              <w:rPr>
                <w:rFonts w:ascii="Times New Roman" w:hAnsi="Times New Roman"/>
                <w:sz w:val="21"/>
                <w:szCs w:val="21"/>
              </w:rPr>
              <w:t>, кандидат юридических наук</w:t>
            </w:r>
            <w:r w:rsidR="000457F0" w:rsidRPr="00A15255">
              <w:rPr>
                <w:rFonts w:ascii="Times New Roman" w:hAnsi="Times New Roman"/>
                <w:sz w:val="21"/>
                <w:szCs w:val="21"/>
              </w:rPr>
              <w:t>, доцент</w:t>
            </w:r>
            <w:r w:rsidR="00830B47" w:rsidRPr="00A15255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0964C7" w:rsidRPr="004E3908" w14:paraId="408B0ADE" w14:textId="77777777" w:rsidTr="00D50261">
        <w:trPr>
          <w:trHeight w:val="257"/>
        </w:trPr>
        <w:tc>
          <w:tcPr>
            <w:tcW w:w="177" w:type="pct"/>
          </w:tcPr>
          <w:p w14:paraId="3F21A164" w14:textId="77777777" w:rsidR="000964C7" w:rsidRPr="00580568" w:rsidRDefault="000964C7" w:rsidP="000964C7">
            <w:pPr>
              <w:spacing w:after="0" w:line="240" w:lineRule="auto"/>
              <w:ind w:left="8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699" w:type="pct"/>
          </w:tcPr>
          <w:p w14:paraId="08393E44" w14:textId="77777777" w:rsidR="000964C7" w:rsidRPr="00580568" w:rsidRDefault="000964C7" w:rsidP="000964C7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sz w:val="21"/>
                <w:szCs w:val="21"/>
              </w:rPr>
              <w:t>Перерыв</w:t>
            </w:r>
          </w:p>
        </w:tc>
        <w:tc>
          <w:tcPr>
            <w:tcW w:w="443" w:type="pct"/>
          </w:tcPr>
          <w:p w14:paraId="17166E61" w14:textId="7F4D1D87" w:rsidR="000964C7" w:rsidRPr="00580568" w:rsidRDefault="000964C7" w:rsidP="004E3908">
            <w:pPr>
              <w:spacing w:after="0" w:line="240" w:lineRule="auto"/>
              <w:ind w:left="-13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4E3908"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 w:rsidR="004E3908"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Pr="00580568">
              <w:rPr>
                <w:rFonts w:ascii="Times New Roman" w:hAnsi="Times New Roman" w:cs="Times New Roman"/>
                <w:b/>
                <w:spacing w:val="-4"/>
                <w:sz w:val="21"/>
                <w:szCs w:val="21"/>
              </w:rPr>
              <w:t>–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4E3908"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 w:rsidR="004E3908"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681" w:type="pct"/>
          </w:tcPr>
          <w:p w14:paraId="52953124" w14:textId="77777777" w:rsidR="000964C7" w:rsidRPr="00580568" w:rsidRDefault="000964C7" w:rsidP="000964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–</w:t>
            </w:r>
          </w:p>
        </w:tc>
      </w:tr>
      <w:tr w:rsidR="000964C7" w:rsidRPr="000964C7" w14:paraId="4BFF5AE0" w14:textId="77777777" w:rsidTr="00D50261">
        <w:trPr>
          <w:trHeight w:val="1287"/>
        </w:trPr>
        <w:tc>
          <w:tcPr>
            <w:tcW w:w="177" w:type="pct"/>
          </w:tcPr>
          <w:p w14:paraId="312CC9DB" w14:textId="77777777" w:rsidR="000964C7" w:rsidRPr="00580568" w:rsidRDefault="000964C7" w:rsidP="000964C7">
            <w:pPr>
              <w:spacing w:after="0" w:line="240" w:lineRule="auto"/>
              <w:ind w:left="8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699" w:type="pct"/>
          </w:tcPr>
          <w:p w14:paraId="57A9D41B" w14:textId="77777777" w:rsidR="00F81A41" w:rsidRDefault="00F81A41" w:rsidP="005F3C74">
            <w:pPr>
              <w:pStyle w:val="a7"/>
              <w:ind w:firstLine="316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</w:t>
            </w:r>
            <w:r w:rsidRPr="00580568">
              <w:rPr>
                <w:sz w:val="21"/>
                <w:szCs w:val="21"/>
              </w:rPr>
              <w:t>инимальная доля белорусских товаров</w:t>
            </w:r>
            <w:r>
              <w:rPr>
                <w:sz w:val="21"/>
                <w:szCs w:val="21"/>
              </w:rPr>
              <w:t>.</w:t>
            </w:r>
          </w:p>
          <w:p w14:paraId="20CD58A5" w14:textId="293AEC92" w:rsidR="005F3C74" w:rsidRPr="00A15255" w:rsidRDefault="005F3C74" w:rsidP="005F3C74">
            <w:pPr>
              <w:pStyle w:val="a7"/>
              <w:ind w:firstLine="316"/>
              <w:jc w:val="both"/>
              <w:rPr>
                <w:sz w:val="21"/>
                <w:szCs w:val="21"/>
              </w:rPr>
            </w:pPr>
            <w:r w:rsidRPr="00A15255">
              <w:rPr>
                <w:sz w:val="21"/>
                <w:szCs w:val="21"/>
              </w:rPr>
              <w:t>Процедура закупки из одного источника при осуществлении закупок за счет собственных средств.</w:t>
            </w:r>
          </w:p>
          <w:p w14:paraId="500BE5DE" w14:textId="705C5247" w:rsidR="005F3C74" w:rsidRPr="00A15255" w:rsidRDefault="005F3C74" w:rsidP="005F3C74">
            <w:pPr>
              <w:pStyle w:val="a7"/>
              <w:ind w:firstLine="316"/>
              <w:jc w:val="both"/>
              <w:rPr>
                <w:sz w:val="21"/>
                <w:szCs w:val="21"/>
              </w:rPr>
            </w:pPr>
            <w:r w:rsidRPr="00A15255">
              <w:rPr>
                <w:sz w:val="21"/>
                <w:szCs w:val="21"/>
              </w:rPr>
              <w:t>Правила заключения, изменения, расторжения договора на закупку.</w:t>
            </w:r>
          </w:p>
          <w:p w14:paraId="73E86D62" w14:textId="1CB79F2C" w:rsidR="005F3C74" w:rsidRPr="00A15255" w:rsidRDefault="005F3C74" w:rsidP="005F3C7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15255">
              <w:rPr>
                <w:rFonts w:ascii="Times New Roman" w:hAnsi="Times New Roman" w:cs="Times New Roman"/>
                <w:bCs/>
                <w:sz w:val="21"/>
                <w:szCs w:val="21"/>
              </w:rPr>
              <w:t>Особенности закупок товаров (работ, услуг) для строительства объектов за счет собственных средств.</w:t>
            </w:r>
          </w:p>
          <w:p w14:paraId="61EC9622" w14:textId="0CE9798A" w:rsidR="0070093B" w:rsidRPr="00A15255" w:rsidRDefault="0070093B" w:rsidP="005F3C7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15255">
              <w:rPr>
                <w:rFonts w:ascii="Times New Roman" w:hAnsi="Times New Roman" w:cs="Times New Roman"/>
                <w:sz w:val="21"/>
                <w:szCs w:val="21"/>
              </w:rPr>
              <w:t>Антимонопольные требования к закупкам</w:t>
            </w:r>
            <w:r w:rsidRPr="00A1525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за счет собственных средств</w:t>
            </w:r>
            <w:r w:rsidRPr="00A1525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05DC5045" w14:textId="45E89110" w:rsidR="0070093B" w:rsidRPr="00A15255" w:rsidRDefault="0070093B" w:rsidP="0070093B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15255">
              <w:rPr>
                <w:rFonts w:ascii="Times New Roman" w:hAnsi="Times New Roman" w:cs="Times New Roman"/>
                <w:sz w:val="21"/>
                <w:szCs w:val="21"/>
              </w:rPr>
              <w:t xml:space="preserve">Защита прав и законных интересов лиц при проведении процедур закупок за счет собственных средств. </w:t>
            </w:r>
          </w:p>
          <w:p w14:paraId="2A360103" w14:textId="77777777" w:rsidR="006430E9" w:rsidRPr="00A15255" w:rsidRDefault="006430E9" w:rsidP="006430E9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15255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Ответственность за нарушения законодательства в сфере закупок товаров (работ, услуг) за счет собственных средств. </w:t>
            </w:r>
          </w:p>
          <w:p w14:paraId="0BAA37C3" w14:textId="5D4CD592" w:rsidR="00D54087" w:rsidRPr="00580568" w:rsidRDefault="005F3C74" w:rsidP="00580568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15255">
              <w:rPr>
                <w:rFonts w:ascii="Times New Roman" w:hAnsi="Times New Roman" w:cs="Times New Roman"/>
                <w:sz w:val="21"/>
                <w:szCs w:val="21"/>
              </w:rPr>
              <w:t>Спорные вопросы применения постановления № 168</w:t>
            </w:r>
            <w:r w:rsidR="006430E9" w:rsidRPr="00A1525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43" w:type="pct"/>
          </w:tcPr>
          <w:p w14:paraId="1C29FA0D" w14:textId="3E747098" w:rsidR="000964C7" w:rsidRPr="00580568" w:rsidRDefault="000964C7" w:rsidP="004E3908">
            <w:pPr>
              <w:spacing w:after="0" w:line="240" w:lineRule="auto"/>
              <w:ind w:left="-13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4E3908"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 w:rsidR="004E3908"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Pr="00580568">
              <w:rPr>
                <w:rFonts w:ascii="Times New Roman" w:hAnsi="Times New Roman" w:cs="Times New Roman"/>
                <w:b/>
                <w:spacing w:val="-4"/>
                <w:sz w:val="21"/>
                <w:szCs w:val="21"/>
              </w:rPr>
              <w:t>–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4E3908"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 w:rsidR="004E3908"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Pr="0058056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681" w:type="pct"/>
          </w:tcPr>
          <w:p w14:paraId="650BEAC8" w14:textId="4B166051" w:rsidR="0098358E" w:rsidRPr="00A15255" w:rsidRDefault="00DB347E" w:rsidP="0098358E">
            <w:pPr>
              <w:pStyle w:val="a7"/>
              <w:jc w:val="both"/>
              <w:rPr>
                <w:sz w:val="21"/>
                <w:szCs w:val="21"/>
              </w:rPr>
            </w:pPr>
            <w:r w:rsidRPr="00A15255">
              <w:rPr>
                <w:b/>
                <w:sz w:val="21"/>
                <w:szCs w:val="21"/>
              </w:rPr>
              <w:t>Амельченя Юлия Александровна</w:t>
            </w:r>
            <w:r w:rsidRPr="00A15255">
              <w:rPr>
                <w:sz w:val="21"/>
                <w:szCs w:val="21"/>
              </w:rPr>
              <w:t xml:space="preserve">, </w:t>
            </w:r>
            <w:r w:rsidR="0098358E" w:rsidRPr="00A15255">
              <w:rPr>
                <w:rFonts w:eastAsiaTheme="minorHAnsi"/>
                <w:sz w:val="21"/>
                <w:szCs w:val="21"/>
                <w:lang w:eastAsia="en-US"/>
              </w:rPr>
              <w:t>ведущий научный сотрудник отдела исследований в области гражданского, экологического и социального права Института правовых исследований Национального центра законодательства и</w:t>
            </w:r>
            <w:r w:rsidR="00A15255" w:rsidRPr="00A15255">
              <w:rPr>
                <w:rFonts w:eastAsiaTheme="minorHAnsi"/>
                <w:sz w:val="21"/>
                <w:szCs w:val="21"/>
                <w:lang w:eastAsia="en-US"/>
              </w:rPr>
              <w:t> </w:t>
            </w:r>
            <w:r w:rsidR="0098358E" w:rsidRPr="00A15255">
              <w:rPr>
                <w:rFonts w:eastAsiaTheme="minorHAnsi"/>
                <w:sz w:val="21"/>
                <w:szCs w:val="21"/>
                <w:lang w:eastAsia="en-US"/>
              </w:rPr>
              <w:t xml:space="preserve">правовой информации, </w:t>
            </w:r>
            <w:r w:rsidR="0098358E" w:rsidRPr="00A15255">
              <w:rPr>
                <w:sz w:val="21"/>
                <w:szCs w:val="21"/>
              </w:rPr>
              <w:t>кандидат юридических наук, доцент;</w:t>
            </w:r>
          </w:p>
          <w:p w14:paraId="5E95E728" w14:textId="77777777" w:rsidR="00601C96" w:rsidRPr="00A15255" w:rsidRDefault="00601C96" w:rsidP="0098358E">
            <w:pPr>
              <w:pStyle w:val="a7"/>
              <w:jc w:val="both"/>
              <w:rPr>
                <w:sz w:val="21"/>
                <w:szCs w:val="21"/>
              </w:rPr>
            </w:pPr>
          </w:p>
          <w:p w14:paraId="3DB46123" w14:textId="4412F564" w:rsidR="000964C7" w:rsidRPr="00580568" w:rsidRDefault="00D50261" w:rsidP="00A152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152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Бакиновская </w:t>
            </w:r>
            <w:r w:rsidR="0043666F" w:rsidRPr="00A152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Ольга </w:t>
            </w:r>
            <w:r w:rsidR="00DB347E" w:rsidRPr="00A15255">
              <w:rPr>
                <w:rFonts w:ascii="Times New Roman" w:hAnsi="Times New Roman" w:cs="Times New Roman"/>
                <w:b/>
                <w:sz w:val="21"/>
                <w:szCs w:val="21"/>
              </w:rPr>
              <w:t>Александровна</w:t>
            </w:r>
            <w:r w:rsidR="00DB347E" w:rsidRPr="00A1525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43666F" w:rsidRPr="00A15255">
              <w:rPr>
                <w:rFonts w:ascii="Times New Roman" w:hAnsi="Times New Roman" w:cs="Times New Roman"/>
                <w:sz w:val="21"/>
                <w:szCs w:val="21"/>
              </w:rPr>
              <w:t>заместитель руководителя Института</w:t>
            </w:r>
            <w:r w:rsidR="000457F0" w:rsidRPr="00A15255">
              <w:rPr>
                <w:rFonts w:ascii="Times New Roman" w:hAnsi="Times New Roman" w:cs="Times New Roman"/>
                <w:sz w:val="21"/>
                <w:szCs w:val="21"/>
              </w:rPr>
              <w:t xml:space="preserve"> правовых исследований</w:t>
            </w:r>
            <w:r w:rsidR="00176E7C" w:rsidRPr="00A1525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56F0E" w:rsidRPr="00A15255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43666F" w:rsidRPr="00A15255">
              <w:rPr>
                <w:rFonts w:ascii="Times New Roman" w:hAnsi="Times New Roman" w:cs="Times New Roman"/>
                <w:sz w:val="21"/>
                <w:szCs w:val="21"/>
              </w:rPr>
              <w:t xml:space="preserve"> начальник отдела исследований в </w:t>
            </w:r>
            <w:r w:rsidR="00DB347E" w:rsidRPr="00A15255">
              <w:rPr>
                <w:rFonts w:ascii="Times New Roman" w:hAnsi="Times New Roman" w:cs="Times New Roman"/>
                <w:sz w:val="21"/>
                <w:szCs w:val="21"/>
              </w:rPr>
              <w:t>области гражданского, экологического</w:t>
            </w:r>
            <w:r w:rsidR="00176E7C" w:rsidRPr="00A1525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B347E" w:rsidRPr="00A15255">
              <w:rPr>
                <w:rFonts w:ascii="Times New Roman" w:hAnsi="Times New Roman" w:cs="Times New Roman"/>
                <w:sz w:val="21"/>
                <w:szCs w:val="21"/>
              </w:rPr>
              <w:t>и социального права Института правовых исследований Национального центра законодательства и</w:t>
            </w:r>
            <w:r w:rsidR="00A15255" w:rsidRPr="00A152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6430E9" w:rsidRPr="00A15255">
              <w:rPr>
                <w:rFonts w:ascii="Times New Roman" w:hAnsi="Times New Roman" w:cs="Times New Roman"/>
                <w:sz w:val="21"/>
                <w:szCs w:val="21"/>
              </w:rPr>
              <w:t>правовой информации</w:t>
            </w:r>
            <w:r w:rsidR="00DB347E" w:rsidRPr="00A15255">
              <w:rPr>
                <w:rFonts w:ascii="Times New Roman" w:hAnsi="Times New Roman" w:cs="Times New Roman"/>
                <w:sz w:val="21"/>
                <w:szCs w:val="21"/>
              </w:rPr>
              <w:t>, кандидат юридических наук</w:t>
            </w:r>
            <w:r w:rsidR="000457F0" w:rsidRPr="00A15255">
              <w:rPr>
                <w:rFonts w:ascii="Times New Roman" w:hAnsi="Times New Roman" w:cs="Times New Roman"/>
                <w:sz w:val="21"/>
                <w:szCs w:val="21"/>
              </w:rPr>
              <w:t>, доцент</w:t>
            </w:r>
            <w:r w:rsidR="00830B47" w:rsidRPr="00A1525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</w:tbl>
    <w:p w14:paraId="1E4E1114" w14:textId="77777777" w:rsidR="003951DF" w:rsidRDefault="003951DF"/>
    <w:sectPr w:rsidR="003951DF" w:rsidSect="00580568">
      <w:pgSz w:w="16838" w:h="11906" w:orient="landscape"/>
      <w:pgMar w:top="567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61377"/>
    <w:multiLevelType w:val="hybridMultilevel"/>
    <w:tmpl w:val="EB5CB96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45BB5674"/>
    <w:multiLevelType w:val="multilevel"/>
    <w:tmpl w:val="E682911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542132D4"/>
    <w:multiLevelType w:val="hybridMultilevel"/>
    <w:tmpl w:val="36D8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6D"/>
    <w:rsid w:val="00007A4D"/>
    <w:rsid w:val="00043E82"/>
    <w:rsid w:val="0004413A"/>
    <w:rsid w:val="000457F0"/>
    <w:rsid w:val="00047D84"/>
    <w:rsid w:val="0007554C"/>
    <w:rsid w:val="000872B7"/>
    <w:rsid w:val="000959D8"/>
    <w:rsid w:val="000964C7"/>
    <w:rsid w:val="000B5062"/>
    <w:rsid w:val="000C063F"/>
    <w:rsid w:val="000C7D26"/>
    <w:rsid w:val="000E073B"/>
    <w:rsid w:val="00105D5A"/>
    <w:rsid w:val="00135B53"/>
    <w:rsid w:val="001455CA"/>
    <w:rsid w:val="00167421"/>
    <w:rsid w:val="00176E7C"/>
    <w:rsid w:val="00193B1E"/>
    <w:rsid w:val="00196B4F"/>
    <w:rsid w:val="001A246D"/>
    <w:rsid w:val="001C3222"/>
    <w:rsid w:val="001C5878"/>
    <w:rsid w:val="001D466E"/>
    <w:rsid w:val="001F2342"/>
    <w:rsid w:val="002034CF"/>
    <w:rsid w:val="002073A5"/>
    <w:rsid w:val="002141FF"/>
    <w:rsid w:val="00240466"/>
    <w:rsid w:val="00252D76"/>
    <w:rsid w:val="00275AC1"/>
    <w:rsid w:val="00281905"/>
    <w:rsid w:val="002A0B64"/>
    <w:rsid w:val="002B2F4A"/>
    <w:rsid w:val="002C01E7"/>
    <w:rsid w:val="002C4D0A"/>
    <w:rsid w:val="002D16CA"/>
    <w:rsid w:val="002E159B"/>
    <w:rsid w:val="002E5D5A"/>
    <w:rsid w:val="00347992"/>
    <w:rsid w:val="003951DF"/>
    <w:rsid w:val="003A651A"/>
    <w:rsid w:val="003A7892"/>
    <w:rsid w:val="003C72F7"/>
    <w:rsid w:val="003D3AE5"/>
    <w:rsid w:val="003E1707"/>
    <w:rsid w:val="003E5718"/>
    <w:rsid w:val="003E6260"/>
    <w:rsid w:val="0040282E"/>
    <w:rsid w:val="00415BB2"/>
    <w:rsid w:val="004241FA"/>
    <w:rsid w:val="0043666F"/>
    <w:rsid w:val="0048597D"/>
    <w:rsid w:val="004A1A55"/>
    <w:rsid w:val="004B27B8"/>
    <w:rsid w:val="004D30F8"/>
    <w:rsid w:val="004D512F"/>
    <w:rsid w:val="004E3908"/>
    <w:rsid w:val="004F0288"/>
    <w:rsid w:val="00514A39"/>
    <w:rsid w:val="00533144"/>
    <w:rsid w:val="00556BF1"/>
    <w:rsid w:val="00561699"/>
    <w:rsid w:val="0056237C"/>
    <w:rsid w:val="00565273"/>
    <w:rsid w:val="00572BC1"/>
    <w:rsid w:val="00577A72"/>
    <w:rsid w:val="00580568"/>
    <w:rsid w:val="005A6E5E"/>
    <w:rsid w:val="005C0EBF"/>
    <w:rsid w:val="005F3C74"/>
    <w:rsid w:val="00601C96"/>
    <w:rsid w:val="00604AA5"/>
    <w:rsid w:val="006075BF"/>
    <w:rsid w:val="0061694B"/>
    <w:rsid w:val="0063235A"/>
    <w:rsid w:val="00634F91"/>
    <w:rsid w:val="00640A48"/>
    <w:rsid w:val="006430E9"/>
    <w:rsid w:val="006527AD"/>
    <w:rsid w:val="00661D92"/>
    <w:rsid w:val="00664109"/>
    <w:rsid w:val="00666A79"/>
    <w:rsid w:val="006707CC"/>
    <w:rsid w:val="00670A74"/>
    <w:rsid w:val="006941A0"/>
    <w:rsid w:val="00695EF2"/>
    <w:rsid w:val="006B2907"/>
    <w:rsid w:val="006C19E6"/>
    <w:rsid w:val="006D3F35"/>
    <w:rsid w:val="0070093B"/>
    <w:rsid w:val="00721547"/>
    <w:rsid w:val="00721E49"/>
    <w:rsid w:val="00731662"/>
    <w:rsid w:val="00737586"/>
    <w:rsid w:val="00740315"/>
    <w:rsid w:val="00744FD1"/>
    <w:rsid w:val="00755203"/>
    <w:rsid w:val="00756EBD"/>
    <w:rsid w:val="0079278F"/>
    <w:rsid w:val="007974E3"/>
    <w:rsid w:val="007A4B5D"/>
    <w:rsid w:val="007B1EEA"/>
    <w:rsid w:val="007C7514"/>
    <w:rsid w:val="007F2E45"/>
    <w:rsid w:val="00800805"/>
    <w:rsid w:val="008120BC"/>
    <w:rsid w:val="00830B47"/>
    <w:rsid w:val="00853459"/>
    <w:rsid w:val="00856F0E"/>
    <w:rsid w:val="008915C4"/>
    <w:rsid w:val="00896EED"/>
    <w:rsid w:val="008B60D5"/>
    <w:rsid w:val="008C23BB"/>
    <w:rsid w:val="008C62FD"/>
    <w:rsid w:val="008E5E9B"/>
    <w:rsid w:val="008E67C1"/>
    <w:rsid w:val="008E6D59"/>
    <w:rsid w:val="009220EA"/>
    <w:rsid w:val="009247DB"/>
    <w:rsid w:val="00925E63"/>
    <w:rsid w:val="009546AC"/>
    <w:rsid w:val="0098358E"/>
    <w:rsid w:val="009919C9"/>
    <w:rsid w:val="00996B15"/>
    <w:rsid w:val="009A5038"/>
    <w:rsid w:val="009B0A80"/>
    <w:rsid w:val="009B5546"/>
    <w:rsid w:val="009C6275"/>
    <w:rsid w:val="009C67D7"/>
    <w:rsid w:val="009D61D2"/>
    <w:rsid w:val="009E14A8"/>
    <w:rsid w:val="00A15255"/>
    <w:rsid w:val="00A21CE3"/>
    <w:rsid w:val="00A24C49"/>
    <w:rsid w:val="00A36A2B"/>
    <w:rsid w:val="00A502FA"/>
    <w:rsid w:val="00A624E0"/>
    <w:rsid w:val="00A80BEF"/>
    <w:rsid w:val="00A8641F"/>
    <w:rsid w:val="00AD5AF5"/>
    <w:rsid w:val="00AE3B7C"/>
    <w:rsid w:val="00AE5BFB"/>
    <w:rsid w:val="00AE69C3"/>
    <w:rsid w:val="00AE75E8"/>
    <w:rsid w:val="00AF5A34"/>
    <w:rsid w:val="00B00A30"/>
    <w:rsid w:val="00B14748"/>
    <w:rsid w:val="00B44C5F"/>
    <w:rsid w:val="00B733D8"/>
    <w:rsid w:val="00B77883"/>
    <w:rsid w:val="00B92D61"/>
    <w:rsid w:val="00B96ABB"/>
    <w:rsid w:val="00BB1F80"/>
    <w:rsid w:val="00BD57FF"/>
    <w:rsid w:val="00C61DF9"/>
    <w:rsid w:val="00C8794F"/>
    <w:rsid w:val="00CA6A22"/>
    <w:rsid w:val="00CB1EFB"/>
    <w:rsid w:val="00D05C0F"/>
    <w:rsid w:val="00D13F51"/>
    <w:rsid w:val="00D31DBF"/>
    <w:rsid w:val="00D33651"/>
    <w:rsid w:val="00D50261"/>
    <w:rsid w:val="00D51D4F"/>
    <w:rsid w:val="00D54087"/>
    <w:rsid w:val="00D734C6"/>
    <w:rsid w:val="00D76218"/>
    <w:rsid w:val="00D90BEE"/>
    <w:rsid w:val="00DA0183"/>
    <w:rsid w:val="00DB347E"/>
    <w:rsid w:val="00DD4D4F"/>
    <w:rsid w:val="00DD660E"/>
    <w:rsid w:val="00DE630B"/>
    <w:rsid w:val="00DE6C72"/>
    <w:rsid w:val="00DF3697"/>
    <w:rsid w:val="00E15990"/>
    <w:rsid w:val="00E32165"/>
    <w:rsid w:val="00E35E2E"/>
    <w:rsid w:val="00E40DBA"/>
    <w:rsid w:val="00E56F5D"/>
    <w:rsid w:val="00E6379A"/>
    <w:rsid w:val="00E709E7"/>
    <w:rsid w:val="00E70E0E"/>
    <w:rsid w:val="00EA4C76"/>
    <w:rsid w:val="00EB67D4"/>
    <w:rsid w:val="00EC28C4"/>
    <w:rsid w:val="00EC4712"/>
    <w:rsid w:val="00F001E9"/>
    <w:rsid w:val="00F01650"/>
    <w:rsid w:val="00F11BC2"/>
    <w:rsid w:val="00F1371D"/>
    <w:rsid w:val="00F37C23"/>
    <w:rsid w:val="00F57FB5"/>
    <w:rsid w:val="00F81A41"/>
    <w:rsid w:val="00FA42AD"/>
    <w:rsid w:val="00FA5BD5"/>
    <w:rsid w:val="00FD10AA"/>
    <w:rsid w:val="00FE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515C5"/>
  <w15:docId w15:val="{EFB0D583-2A13-437D-B722-C737D6B2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75"/>
  </w:style>
  <w:style w:type="paragraph" w:styleId="1">
    <w:name w:val="heading 1"/>
    <w:basedOn w:val="a"/>
    <w:link w:val="10"/>
    <w:uiPriority w:val="9"/>
    <w:qFormat/>
    <w:rsid w:val="00A36A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2073A5"/>
  </w:style>
  <w:style w:type="paragraph" w:styleId="a3">
    <w:name w:val="Normal (Web)"/>
    <w:basedOn w:val="a"/>
    <w:uiPriority w:val="99"/>
    <w:rsid w:val="00E63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31D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7F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36A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99"/>
    <w:qFormat/>
    <w:rsid w:val="00812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E56F5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E56F5D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56F5D"/>
    <w:rPr>
      <w:rFonts w:ascii="Times New Roman" w:hAnsi="Times New Roman" w:cs="Times New Roman" w:hint="default"/>
    </w:rPr>
  </w:style>
  <w:style w:type="paragraph" w:styleId="a8">
    <w:name w:val="Revision"/>
    <w:hidden/>
    <w:uiPriority w:val="99"/>
    <w:semiHidden/>
    <w:rsid w:val="006430E9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5F3C74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F3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Цыганкова Ольга Игоревна</dc:creator>
  <cp:lastModifiedBy>Яночкина Наталья Игоревна</cp:lastModifiedBy>
  <cp:revision>4</cp:revision>
  <cp:lastPrinted>2025-02-11T08:23:00Z</cp:lastPrinted>
  <dcterms:created xsi:type="dcterms:W3CDTF">2026-08-20T13:29:00Z</dcterms:created>
  <dcterms:modified xsi:type="dcterms:W3CDTF">2026-08-20T13:41:00Z</dcterms:modified>
</cp:coreProperties>
</file>