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8B7" w14:textId="77777777" w:rsidR="00DF3697" w:rsidRPr="00580568" w:rsidRDefault="00514A3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</w:p>
    <w:p w14:paraId="36F9F166" w14:textId="32BE233A" w:rsidR="001A246D" w:rsidRPr="00580568" w:rsidRDefault="00C61DF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семинара </w:t>
      </w:r>
      <w:r w:rsidR="00580568"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</w:t>
      </w:r>
    </w:p>
    <w:p w14:paraId="459F7C81" w14:textId="77777777" w:rsidR="00D50261" w:rsidRPr="00580568" w:rsidRDefault="00D50261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FBEB6ED" w14:textId="60FED283" w:rsidR="001A246D" w:rsidRPr="00580568" w:rsidRDefault="000964C7" w:rsidP="00275AC1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”Особенности</w:t>
      </w:r>
      <w:proofErr w:type="gramEnd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</w:t>
      </w:r>
      <w:r w:rsidRPr="00580568">
        <w:rPr>
          <w:rFonts w:ascii="Times New Roman" w:hAnsi="Times New Roman" w:cs="Times New Roman"/>
          <w:b/>
          <w:sz w:val="26"/>
          <w:szCs w:val="26"/>
        </w:rPr>
        <w:t>рганизации и проведения закупок товаров (работ, услуг)</w:t>
      </w:r>
      <w:r w:rsidR="00580568" w:rsidRPr="00580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0568">
        <w:rPr>
          <w:rFonts w:ascii="Times New Roman" w:hAnsi="Times New Roman" w:cs="Times New Roman"/>
          <w:b/>
          <w:sz w:val="26"/>
          <w:szCs w:val="26"/>
        </w:rPr>
        <w:t>за счет собственных средств</w:t>
      </w:r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“</w:t>
      </w:r>
    </w:p>
    <w:p w14:paraId="727C7125" w14:textId="77777777" w:rsidR="008120BC" w:rsidRPr="00580568" w:rsidRDefault="008120BC" w:rsidP="009835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B0D8A7C" w14:textId="46411FCF" w:rsidR="001A246D" w:rsidRPr="00580568" w:rsidRDefault="00A00CC0" w:rsidP="004241FA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bookmarkStart w:id="0" w:name="_GoBack"/>
      <w:bookmarkEnd w:id="0"/>
      <w:r w:rsidR="005A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15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r w:rsidR="00580568"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2026 г.</w:t>
      </w:r>
    </w:p>
    <w:p w14:paraId="154CC27D" w14:textId="04D79A5D" w:rsidR="00556BF1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Национальный центр законодательства и</w:t>
      </w:r>
      <w:r w:rsidR="00EC4712"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14:paraId="41867C35" w14:textId="464331E8" w:rsidR="001A246D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Pr="0058056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Минск,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1а, актовый зал)</w:t>
      </w:r>
    </w:p>
    <w:p w14:paraId="55079989" w14:textId="77777777" w:rsidR="004A1A55" w:rsidRPr="00580568" w:rsidRDefault="004A1A55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12"/>
          <w:szCs w:val="12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9"/>
        <w:gridCol w:w="5386"/>
      </w:tblGrid>
      <w:tr w:rsidR="000964C7" w:rsidRPr="000964C7" w14:paraId="6860A8FA" w14:textId="77777777" w:rsidTr="00D50261">
        <w:trPr>
          <w:trHeight w:val="550"/>
          <w:tblHeader/>
        </w:trPr>
        <w:tc>
          <w:tcPr>
            <w:tcW w:w="177" w:type="pct"/>
          </w:tcPr>
          <w:p w14:paraId="5F57C9D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99" w:type="pct"/>
          </w:tcPr>
          <w:p w14:paraId="45E6BC48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Тема занятий</w:t>
            </w:r>
          </w:p>
        </w:tc>
        <w:tc>
          <w:tcPr>
            <w:tcW w:w="443" w:type="pct"/>
          </w:tcPr>
          <w:p w14:paraId="3FD1F012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Время проведения</w:t>
            </w:r>
          </w:p>
        </w:tc>
        <w:tc>
          <w:tcPr>
            <w:tcW w:w="1681" w:type="pct"/>
            <w:tcBorders>
              <w:bottom w:val="single" w:sz="4" w:space="0" w:color="auto"/>
            </w:tcBorders>
          </w:tcPr>
          <w:p w14:paraId="73F3BB2D" w14:textId="37D1E11E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Докладчик</w:t>
            </w:r>
            <w:r w:rsidR="00601C96" w:rsidRPr="0058056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</w:tr>
      <w:tr w:rsidR="000964C7" w:rsidRPr="004E3908" w14:paraId="383AB43F" w14:textId="77777777" w:rsidTr="00D50261">
        <w:trPr>
          <w:trHeight w:val="1560"/>
        </w:trPr>
        <w:tc>
          <w:tcPr>
            <w:tcW w:w="177" w:type="pct"/>
          </w:tcPr>
          <w:p w14:paraId="5F3F73EF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04F6DFE" w14:textId="77777777" w:rsidR="000964C7" w:rsidRPr="00580568" w:rsidRDefault="000964C7" w:rsidP="0009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9" w:type="pct"/>
          </w:tcPr>
          <w:p w14:paraId="1B933375" w14:textId="5E2E9720" w:rsidR="0070093B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 xml:space="preserve">Организация осуществления закупок за счет собственных средств на основании постановления Совета Министров Республики Беларусь от 7 апреля 2026 г. № </w:t>
            </w:r>
            <w:proofErr w:type="gramStart"/>
            <w:r w:rsidRPr="00580568">
              <w:rPr>
                <w:sz w:val="21"/>
                <w:szCs w:val="21"/>
              </w:rPr>
              <w:t xml:space="preserve">168 </w:t>
            </w:r>
            <w:r w:rsidR="00240466" w:rsidRPr="00580568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”О</w:t>
            </w:r>
            <w:proofErr w:type="gramEnd"/>
            <w:r w:rsidRPr="00580568">
              <w:rPr>
                <w:sz w:val="21"/>
                <w:szCs w:val="21"/>
              </w:rPr>
              <w:t xml:space="preserve"> порядке осуществления закупок товаров (работ, услуг) за счет собственных средств“ </w:t>
            </w:r>
            <w:r w:rsidR="00A15255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(далее – постановление № 168): особенности проведения закупок закупающей организацией и</w:t>
            </w:r>
            <w:r w:rsidR="00105D5A">
              <w:rPr>
                <w:sz w:val="21"/>
                <w:szCs w:val="21"/>
              </w:rPr>
              <w:t> </w:t>
            </w:r>
            <w:r w:rsidRPr="00580568">
              <w:rPr>
                <w:sz w:val="21"/>
                <w:szCs w:val="21"/>
              </w:rPr>
              <w:t>организатором, формирование и работа комиссии по закупкам, привлечение экспертов при осуществлении закупок, отчетность по результатам процедур закупок</w:t>
            </w:r>
            <w:r w:rsidR="0070093B" w:rsidRPr="00580568">
              <w:rPr>
                <w:sz w:val="21"/>
                <w:szCs w:val="21"/>
              </w:rPr>
              <w:t>.</w:t>
            </w:r>
          </w:p>
          <w:p w14:paraId="1BD5523E" w14:textId="1809DD6A" w:rsidR="006430E9" w:rsidRPr="00580568" w:rsidRDefault="00240466" w:rsidP="00580568">
            <w:pPr>
              <w:spacing w:after="0" w:line="240" w:lineRule="auto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Новые т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ребования к </w:t>
            </w:r>
            <w:r w:rsidR="005F3C74" w:rsidRPr="00580568">
              <w:rPr>
                <w:rFonts w:ascii="Times New Roman" w:hAnsi="Times New Roman" w:cs="Times New Roman"/>
                <w:sz w:val="21"/>
                <w:szCs w:val="21"/>
              </w:rPr>
              <w:t>порядку осуществления закупок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 за счет собственных средств.</w:t>
            </w:r>
          </w:p>
          <w:p w14:paraId="61779DB3" w14:textId="4D7FEFC4" w:rsidR="006430E9" w:rsidRPr="00580568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Правила применения приложения 1 к постановлению № </w:t>
            </w:r>
            <w:r w:rsidR="005F3C74"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168</w:t>
            </w: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EB111D9" w14:textId="401E1E40" w:rsidR="005F3C74" w:rsidRPr="00580568" w:rsidRDefault="00240466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Новые</w:t>
            </w:r>
            <w:r w:rsidR="005F3C74" w:rsidRPr="00580568">
              <w:rPr>
                <w:sz w:val="21"/>
                <w:szCs w:val="21"/>
              </w:rPr>
              <w:t xml:space="preserve"> требования к процедурам закупок за счет собственных средств.</w:t>
            </w:r>
            <w:r w:rsidRPr="00580568">
              <w:rPr>
                <w:sz w:val="21"/>
                <w:szCs w:val="21"/>
              </w:rPr>
              <w:t xml:space="preserve"> Определение ориентировочной стоимости.</w:t>
            </w:r>
          </w:p>
          <w:p w14:paraId="4091AF16" w14:textId="794D9F0F" w:rsidR="005F3C74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Виды процедур закупок за счет собственных средств – процедура запроса ценовых предложений, конкурс, в том числе двухэтапный конкурс и конкурс с ограниченным участием, электронный аукцион.</w:t>
            </w:r>
          </w:p>
          <w:p w14:paraId="2D624768" w14:textId="086E1C9F" w:rsidR="000964C7" w:rsidRPr="00580568" w:rsidRDefault="005F3C74" w:rsidP="00580568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Условия допуска товаров и предлагающих их участников к участию в процедурах закупок за счет собственных средств, преференциальная поправка и минимальная доля белорусских товаров.</w:t>
            </w:r>
          </w:p>
        </w:tc>
        <w:tc>
          <w:tcPr>
            <w:tcW w:w="443" w:type="pct"/>
          </w:tcPr>
          <w:p w14:paraId="2E5A38F9" w14:textId="2ED8F163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10.00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E799C24" w14:textId="61E5B383" w:rsidR="00DB347E" w:rsidRPr="00A15255" w:rsidRDefault="00DB347E" w:rsidP="00DB347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>,</w:t>
            </w:r>
            <w:r w:rsidR="00176E7C" w:rsidRPr="00A15255">
              <w:rPr>
                <w:sz w:val="21"/>
                <w:szCs w:val="21"/>
              </w:rPr>
              <w:t xml:space="preserve"> 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 xml:space="preserve">правовой информации, </w:t>
            </w:r>
            <w:r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6ABFE3E0" w14:textId="77777777" w:rsidR="00601C96" w:rsidRPr="00A15255" w:rsidRDefault="00601C96" w:rsidP="00DB347E">
            <w:pPr>
              <w:pStyle w:val="a7"/>
              <w:jc w:val="both"/>
              <w:rPr>
                <w:sz w:val="21"/>
                <w:szCs w:val="21"/>
              </w:rPr>
            </w:pPr>
          </w:p>
          <w:p w14:paraId="3587DD1F" w14:textId="70BA6892" w:rsidR="000964C7" w:rsidRPr="00580568" w:rsidRDefault="00DB347E" w:rsidP="00105D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Бакиновская</w:t>
            </w:r>
            <w:r w:rsidR="00176E7C" w:rsidRPr="00A152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Ольга Александровна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н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ачальник отдела исследований в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области гражданского, экологического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105D5A">
              <w:rPr>
                <w:rFonts w:ascii="Times New Roman" w:hAnsi="Times New Roman"/>
                <w:sz w:val="21"/>
                <w:szCs w:val="21"/>
              </w:rPr>
              <w:t> 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правов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ой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информации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0964C7" w:rsidRPr="004E3908" w14:paraId="408B0ADE" w14:textId="77777777" w:rsidTr="00D50261">
        <w:trPr>
          <w:trHeight w:val="257"/>
        </w:trPr>
        <w:tc>
          <w:tcPr>
            <w:tcW w:w="177" w:type="pct"/>
          </w:tcPr>
          <w:p w14:paraId="3F21A164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9" w:type="pct"/>
          </w:tcPr>
          <w:p w14:paraId="08393E44" w14:textId="77777777" w:rsidR="000964C7" w:rsidRPr="00580568" w:rsidRDefault="000964C7" w:rsidP="000964C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Перерыв</w:t>
            </w:r>
          </w:p>
        </w:tc>
        <w:tc>
          <w:tcPr>
            <w:tcW w:w="443" w:type="pct"/>
          </w:tcPr>
          <w:p w14:paraId="17166E61" w14:textId="7F4D1D87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295312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–</w:t>
            </w:r>
          </w:p>
        </w:tc>
      </w:tr>
      <w:tr w:rsidR="000964C7" w:rsidRPr="000964C7" w14:paraId="4BFF5AE0" w14:textId="77777777" w:rsidTr="00D50261">
        <w:trPr>
          <w:trHeight w:val="1287"/>
        </w:trPr>
        <w:tc>
          <w:tcPr>
            <w:tcW w:w="177" w:type="pct"/>
          </w:tcPr>
          <w:p w14:paraId="312CC9DB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99" w:type="pct"/>
          </w:tcPr>
          <w:p w14:paraId="20CD58A5" w14:textId="7777777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Процедура закупки из одного источника при осуществлении закупок за счет собственных средств.</w:t>
            </w:r>
          </w:p>
          <w:p w14:paraId="500BE5DE" w14:textId="705C524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Правила заключения, изменения, расторжения договора на закупку.</w:t>
            </w:r>
          </w:p>
          <w:p w14:paraId="73E86D62" w14:textId="1CB79F2C" w:rsidR="005F3C74" w:rsidRPr="00A15255" w:rsidRDefault="005F3C74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>Особенности закупок товаров (работ, услуг) для строительства объектов за счет собственных средств.</w:t>
            </w:r>
          </w:p>
          <w:p w14:paraId="61EC9622" w14:textId="0CE9798A" w:rsidR="0070093B" w:rsidRPr="00A15255" w:rsidRDefault="0070093B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Антимонопольные требования к закупкам</w:t>
            </w: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 счет собственных средств</w:t>
            </w: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DC5045" w14:textId="45E89110" w:rsidR="0070093B" w:rsidRPr="00A15255" w:rsidRDefault="0070093B" w:rsidP="0070093B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Защита прав и законных интересов лиц при проведении процедур закупок за счет собственных средств. </w:t>
            </w:r>
          </w:p>
          <w:p w14:paraId="2A360103" w14:textId="77777777" w:rsidR="006430E9" w:rsidRPr="00A15255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Ответственность за нарушения законодательства в сфере закупок товаров (работ, услуг) за счет собственных средств. </w:t>
            </w:r>
          </w:p>
          <w:p w14:paraId="0BAA37C3" w14:textId="5D4CD592" w:rsidR="00D54087" w:rsidRPr="00580568" w:rsidRDefault="005F3C74" w:rsidP="00580568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Спорные вопросы применения постановления № 168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3" w:type="pct"/>
          </w:tcPr>
          <w:p w14:paraId="1C29FA0D" w14:textId="3E747098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650BEAC8" w14:textId="4B166051" w:rsidR="0098358E" w:rsidRPr="00A15255" w:rsidRDefault="00DB347E" w:rsidP="0098358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 xml:space="preserve">, 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 xml:space="preserve">правовой информации, </w:t>
            </w:r>
            <w:r w:rsidR="0098358E"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5E95E728" w14:textId="77777777" w:rsidR="00601C96" w:rsidRPr="00A15255" w:rsidRDefault="00601C96" w:rsidP="0098358E">
            <w:pPr>
              <w:pStyle w:val="a7"/>
              <w:jc w:val="both"/>
              <w:rPr>
                <w:sz w:val="21"/>
                <w:szCs w:val="21"/>
              </w:rPr>
            </w:pPr>
          </w:p>
          <w:p w14:paraId="3DB46123" w14:textId="4412F564" w:rsidR="000964C7" w:rsidRPr="00580568" w:rsidRDefault="00D50261" w:rsidP="00A152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Бакиновская </w:t>
            </w:r>
            <w:r w:rsidR="0043666F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Ольга </w:t>
            </w:r>
            <w:r w:rsidR="00DB347E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 отдела исследований в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области гражданского, экологического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правовой информации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E4E1114" w14:textId="77777777" w:rsidR="003951DF" w:rsidRDefault="003951DF"/>
    <w:sectPr w:rsidR="003951DF" w:rsidSect="00580568">
      <w:pgSz w:w="16838" w:h="11906" w:orient="landscape"/>
      <w:pgMar w:top="56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377"/>
    <w:multiLevelType w:val="hybridMultilevel"/>
    <w:tmpl w:val="EB5CB9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BB5674"/>
    <w:multiLevelType w:val="multilevel"/>
    <w:tmpl w:val="E6829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2132D4"/>
    <w:multiLevelType w:val="hybridMultilevel"/>
    <w:tmpl w:val="36D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007A4D"/>
    <w:rsid w:val="00043E82"/>
    <w:rsid w:val="0004413A"/>
    <w:rsid w:val="000457F0"/>
    <w:rsid w:val="00047D84"/>
    <w:rsid w:val="0007554C"/>
    <w:rsid w:val="000872B7"/>
    <w:rsid w:val="000959D8"/>
    <w:rsid w:val="000964C7"/>
    <w:rsid w:val="000B5062"/>
    <w:rsid w:val="000C063F"/>
    <w:rsid w:val="000C7D26"/>
    <w:rsid w:val="000E073B"/>
    <w:rsid w:val="00105D5A"/>
    <w:rsid w:val="00135B53"/>
    <w:rsid w:val="001455CA"/>
    <w:rsid w:val="00167421"/>
    <w:rsid w:val="00176E7C"/>
    <w:rsid w:val="00193B1E"/>
    <w:rsid w:val="00196B4F"/>
    <w:rsid w:val="001A246D"/>
    <w:rsid w:val="001C3222"/>
    <w:rsid w:val="001C5878"/>
    <w:rsid w:val="001D466E"/>
    <w:rsid w:val="002034CF"/>
    <w:rsid w:val="002073A5"/>
    <w:rsid w:val="002141FF"/>
    <w:rsid w:val="00240466"/>
    <w:rsid w:val="00252D76"/>
    <w:rsid w:val="00275AC1"/>
    <w:rsid w:val="00281905"/>
    <w:rsid w:val="002A0B64"/>
    <w:rsid w:val="002B2F4A"/>
    <w:rsid w:val="002C01E7"/>
    <w:rsid w:val="002C4D0A"/>
    <w:rsid w:val="002D16CA"/>
    <w:rsid w:val="002E159B"/>
    <w:rsid w:val="002E5D5A"/>
    <w:rsid w:val="00311ADC"/>
    <w:rsid w:val="003951DF"/>
    <w:rsid w:val="003A651A"/>
    <w:rsid w:val="003A7892"/>
    <w:rsid w:val="003C72F7"/>
    <w:rsid w:val="003D3AE5"/>
    <w:rsid w:val="003E1707"/>
    <w:rsid w:val="003E5718"/>
    <w:rsid w:val="003E6260"/>
    <w:rsid w:val="0040282E"/>
    <w:rsid w:val="00415BB2"/>
    <w:rsid w:val="004241FA"/>
    <w:rsid w:val="0043666F"/>
    <w:rsid w:val="004A1A55"/>
    <w:rsid w:val="004B27B8"/>
    <w:rsid w:val="004D30F8"/>
    <w:rsid w:val="004D512F"/>
    <w:rsid w:val="004E3908"/>
    <w:rsid w:val="004F0288"/>
    <w:rsid w:val="00514A39"/>
    <w:rsid w:val="00533144"/>
    <w:rsid w:val="00556BF1"/>
    <w:rsid w:val="00561699"/>
    <w:rsid w:val="0056237C"/>
    <w:rsid w:val="00565273"/>
    <w:rsid w:val="00572BC1"/>
    <w:rsid w:val="00577A72"/>
    <w:rsid w:val="00580568"/>
    <w:rsid w:val="005A6E5E"/>
    <w:rsid w:val="005C0EBF"/>
    <w:rsid w:val="005F3C74"/>
    <w:rsid w:val="00601C96"/>
    <w:rsid w:val="00604AA5"/>
    <w:rsid w:val="006075BF"/>
    <w:rsid w:val="0061694B"/>
    <w:rsid w:val="00634F91"/>
    <w:rsid w:val="00640A48"/>
    <w:rsid w:val="006430E9"/>
    <w:rsid w:val="006527AD"/>
    <w:rsid w:val="00661D92"/>
    <w:rsid w:val="00664109"/>
    <w:rsid w:val="00666A79"/>
    <w:rsid w:val="006707CC"/>
    <w:rsid w:val="00670A74"/>
    <w:rsid w:val="006941A0"/>
    <w:rsid w:val="00695EF2"/>
    <w:rsid w:val="006B2907"/>
    <w:rsid w:val="006C19E6"/>
    <w:rsid w:val="006D3F35"/>
    <w:rsid w:val="0070093B"/>
    <w:rsid w:val="00721547"/>
    <w:rsid w:val="00721E49"/>
    <w:rsid w:val="00737586"/>
    <w:rsid w:val="00740315"/>
    <w:rsid w:val="00744FD1"/>
    <w:rsid w:val="00755203"/>
    <w:rsid w:val="00756EBD"/>
    <w:rsid w:val="0079278F"/>
    <w:rsid w:val="007974E3"/>
    <w:rsid w:val="007A4B5D"/>
    <w:rsid w:val="007B1EEA"/>
    <w:rsid w:val="007C7514"/>
    <w:rsid w:val="007F2E45"/>
    <w:rsid w:val="00800805"/>
    <w:rsid w:val="008120BC"/>
    <w:rsid w:val="00830B47"/>
    <w:rsid w:val="00853459"/>
    <w:rsid w:val="00856F0E"/>
    <w:rsid w:val="008915C4"/>
    <w:rsid w:val="00896EED"/>
    <w:rsid w:val="008B60D5"/>
    <w:rsid w:val="008C23BB"/>
    <w:rsid w:val="008C62FD"/>
    <w:rsid w:val="008E5E9B"/>
    <w:rsid w:val="008E67C1"/>
    <w:rsid w:val="008E6D59"/>
    <w:rsid w:val="009220EA"/>
    <w:rsid w:val="009247DB"/>
    <w:rsid w:val="00925E63"/>
    <w:rsid w:val="009546AC"/>
    <w:rsid w:val="0098358E"/>
    <w:rsid w:val="009919C9"/>
    <w:rsid w:val="00996B15"/>
    <w:rsid w:val="009A5038"/>
    <w:rsid w:val="009B0A80"/>
    <w:rsid w:val="009B5546"/>
    <w:rsid w:val="009C6275"/>
    <w:rsid w:val="009C67D7"/>
    <w:rsid w:val="009D61D2"/>
    <w:rsid w:val="009E14A8"/>
    <w:rsid w:val="00A00CC0"/>
    <w:rsid w:val="00A15255"/>
    <w:rsid w:val="00A21CE3"/>
    <w:rsid w:val="00A24C49"/>
    <w:rsid w:val="00A36A2B"/>
    <w:rsid w:val="00A502FA"/>
    <w:rsid w:val="00A624E0"/>
    <w:rsid w:val="00A80BEF"/>
    <w:rsid w:val="00A8641F"/>
    <w:rsid w:val="00AD5AF5"/>
    <w:rsid w:val="00AE3B7C"/>
    <w:rsid w:val="00AE5BFB"/>
    <w:rsid w:val="00AE69C3"/>
    <w:rsid w:val="00AE75E8"/>
    <w:rsid w:val="00AF5A34"/>
    <w:rsid w:val="00B00A30"/>
    <w:rsid w:val="00B14748"/>
    <w:rsid w:val="00B44C5F"/>
    <w:rsid w:val="00B733D8"/>
    <w:rsid w:val="00B77883"/>
    <w:rsid w:val="00B92D61"/>
    <w:rsid w:val="00B96ABB"/>
    <w:rsid w:val="00BB1F80"/>
    <w:rsid w:val="00BD57FF"/>
    <w:rsid w:val="00C61DF9"/>
    <w:rsid w:val="00C8794F"/>
    <w:rsid w:val="00CA6A22"/>
    <w:rsid w:val="00CB1EFB"/>
    <w:rsid w:val="00D05C0F"/>
    <w:rsid w:val="00D13F51"/>
    <w:rsid w:val="00D31DBF"/>
    <w:rsid w:val="00D33651"/>
    <w:rsid w:val="00D50261"/>
    <w:rsid w:val="00D51D4F"/>
    <w:rsid w:val="00D54087"/>
    <w:rsid w:val="00D734C6"/>
    <w:rsid w:val="00D76218"/>
    <w:rsid w:val="00D90BEE"/>
    <w:rsid w:val="00DA0183"/>
    <w:rsid w:val="00DB347E"/>
    <w:rsid w:val="00DD4D4F"/>
    <w:rsid w:val="00DD660E"/>
    <w:rsid w:val="00DE630B"/>
    <w:rsid w:val="00DE6C72"/>
    <w:rsid w:val="00DF3697"/>
    <w:rsid w:val="00E15990"/>
    <w:rsid w:val="00E32165"/>
    <w:rsid w:val="00E40DBA"/>
    <w:rsid w:val="00E56F5D"/>
    <w:rsid w:val="00E6379A"/>
    <w:rsid w:val="00E709E7"/>
    <w:rsid w:val="00E70E0E"/>
    <w:rsid w:val="00EA4C76"/>
    <w:rsid w:val="00EB67D4"/>
    <w:rsid w:val="00EC28C4"/>
    <w:rsid w:val="00EC4712"/>
    <w:rsid w:val="00F001E9"/>
    <w:rsid w:val="00F01650"/>
    <w:rsid w:val="00F11BC2"/>
    <w:rsid w:val="00F1371D"/>
    <w:rsid w:val="00F37C23"/>
    <w:rsid w:val="00F57FB5"/>
    <w:rsid w:val="00FA42AD"/>
    <w:rsid w:val="00FA5BD5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5C5"/>
  <w15:docId w15:val="{EFB0D583-2A13-437D-B722-C737D6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5"/>
  </w:style>
  <w:style w:type="paragraph" w:styleId="1">
    <w:name w:val="heading 1"/>
    <w:basedOn w:val="a"/>
    <w:link w:val="10"/>
    <w:uiPriority w:val="9"/>
    <w:qFormat/>
    <w:rsid w:val="00A3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073A5"/>
  </w:style>
  <w:style w:type="paragraph" w:styleId="a3">
    <w:name w:val="Normal (Web)"/>
    <w:basedOn w:val="a"/>
    <w:uiPriority w:val="99"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99"/>
    <w:qFormat/>
    <w:rsid w:val="008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6F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56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6F5D"/>
    <w:rPr>
      <w:rFonts w:ascii="Times New Roman" w:hAnsi="Times New Roman" w:cs="Times New Roman" w:hint="default"/>
    </w:rPr>
  </w:style>
  <w:style w:type="paragraph" w:styleId="a8">
    <w:name w:val="Revision"/>
    <w:hidden/>
    <w:uiPriority w:val="99"/>
    <w:semiHidden/>
    <w:rsid w:val="006430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F3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Ольга Игоревна</dc:creator>
  <cp:lastModifiedBy>Яночкина Наталья Игоревна</cp:lastModifiedBy>
  <cp:revision>3</cp:revision>
  <cp:lastPrinted>2025-02-11T08:23:00Z</cp:lastPrinted>
  <dcterms:created xsi:type="dcterms:W3CDTF">2026-05-18T14:25:00Z</dcterms:created>
  <dcterms:modified xsi:type="dcterms:W3CDTF">2026-05-18T14:32:00Z</dcterms:modified>
</cp:coreProperties>
</file>